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2D" w:rsidRDefault="00371B2D" w:rsidP="00371B2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-292735</wp:posOffset>
            </wp:positionV>
            <wp:extent cx="7134225" cy="13239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8" t="43338" r="16890" b="38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71B2D" w:rsidRPr="00701946" w:rsidTr="00675EDE">
        <w:tc>
          <w:tcPr>
            <w:tcW w:w="4785" w:type="dxa"/>
            <w:shd w:val="clear" w:color="auto" w:fill="auto"/>
          </w:tcPr>
          <w:p w:rsidR="00371B2D" w:rsidRPr="00701946" w:rsidRDefault="00371B2D" w:rsidP="00675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71B2D" w:rsidRPr="00701946" w:rsidRDefault="00371B2D" w:rsidP="00675ED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70194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71B2D" w:rsidRPr="00701946" w:rsidRDefault="00371B2D" w:rsidP="00675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946">
              <w:rPr>
                <w:rFonts w:ascii="Times New Roman" w:hAnsi="Times New Roman"/>
                <w:sz w:val="28"/>
                <w:szCs w:val="28"/>
              </w:rPr>
              <w:t xml:space="preserve">          Директор МБОУ «Лицей № 34»</w:t>
            </w:r>
          </w:p>
          <w:p w:rsidR="00371B2D" w:rsidRPr="00701946" w:rsidRDefault="00371B2D" w:rsidP="0067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01946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С.М.</w:t>
            </w:r>
            <w:r w:rsidR="00CF5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Мальцев</w:t>
            </w:r>
            <w:r w:rsidRPr="007019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 w:rsidR="00371B2D" w:rsidRPr="00701946" w:rsidRDefault="00371B2D" w:rsidP="0067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01946">
              <w:rPr>
                <w:rFonts w:ascii="Times New Roman" w:hAnsi="Times New Roman"/>
                <w:sz w:val="28"/>
                <w:szCs w:val="28"/>
              </w:rPr>
              <w:t xml:space="preserve">           приказ №</w:t>
            </w:r>
            <w:r w:rsidR="00EB22D8">
              <w:rPr>
                <w:rFonts w:ascii="Times New Roman" w:hAnsi="Times New Roman"/>
                <w:sz w:val="28"/>
                <w:szCs w:val="28"/>
              </w:rPr>
              <w:t>331-О</w:t>
            </w:r>
          </w:p>
          <w:p w:rsidR="00371B2D" w:rsidRPr="00701946" w:rsidRDefault="00EB22D8" w:rsidP="00EB22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71B2D" w:rsidRPr="00701946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71B2D" w:rsidRPr="0070194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371B2D" w:rsidRPr="007019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71B2D" w:rsidRPr="0070194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71B2D" w:rsidRPr="00701946" w:rsidRDefault="00371B2D" w:rsidP="00675E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B2D" w:rsidRDefault="00371B2D" w:rsidP="00371B2D"/>
    <w:p w:rsidR="00371B2D" w:rsidRPr="009269D0" w:rsidRDefault="00371B2D" w:rsidP="00371B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71B2D" w:rsidRPr="00EB22D8" w:rsidRDefault="00371B2D" w:rsidP="00371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EB22D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План внеурочной деятельности</w:t>
      </w:r>
    </w:p>
    <w:p w:rsidR="001A0F0D" w:rsidRPr="006A19EF" w:rsidRDefault="00371B2D" w:rsidP="001A0F0D">
      <w:pPr>
        <w:tabs>
          <w:tab w:val="left" w:pos="284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F0D">
        <w:rPr>
          <w:rFonts w:ascii="Times New Roman" w:hAnsi="Times New Roman" w:cs="Times New Roman"/>
          <w:sz w:val="48"/>
          <w:szCs w:val="48"/>
        </w:rPr>
        <w:t xml:space="preserve"> </w:t>
      </w:r>
      <w:r w:rsidR="001A0F0D" w:rsidRPr="006A19EF">
        <w:rPr>
          <w:rFonts w:ascii="Times New Roman" w:hAnsi="Times New Roman" w:cs="Times New Roman"/>
          <w:b/>
          <w:sz w:val="36"/>
          <w:szCs w:val="36"/>
        </w:rPr>
        <w:t>муниципального бюджетного</w:t>
      </w:r>
    </w:p>
    <w:p w:rsidR="001A0F0D" w:rsidRPr="006A19EF" w:rsidRDefault="001A0F0D" w:rsidP="001A0F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9EF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</w:t>
      </w:r>
    </w:p>
    <w:p w:rsidR="001A0F0D" w:rsidRPr="006A19EF" w:rsidRDefault="001A0F0D" w:rsidP="001A0F0D">
      <w:pPr>
        <w:tabs>
          <w:tab w:val="center" w:pos="4889"/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A19EF">
        <w:rPr>
          <w:rFonts w:ascii="Times New Roman" w:hAnsi="Times New Roman" w:cs="Times New Roman"/>
          <w:b/>
          <w:sz w:val="36"/>
          <w:szCs w:val="36"/>
        </w:rPr>
        <w:tab/>
        <w:t>«Лицей № 34»</w:t>
      </w:r>
      <w:r w:rsidRPr="006A19EF">
        <w:rPr>
          <w:rFonts w:ascii="Times New Roman" w:hAnsi="Times New Roman" w:cs="Times New Roman"/>
          <w:b/>
          <w:sz w:val="36"/>
          <w:szCs w:val="36"/>
        </w:rPr>
        <w:tab/>
      </w:r>
    </w:p>
    <w:p w:rsidR="001A0F0D" w:rsidRPr="006A19EF" w:rsidRDefault="001A0F0D" w:rsidP="001A0F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9EF">
        <w:rPr>
          <w:rFonts w:ascii="Times New Roman" w:hAnsi="Times New Roman" w:cs="Times New Roman"/>
          <w:b/>
          <w:sz w:val="36"/>
          <w:szCs w:val="36"/>
        </w:rPr>
        <w:t>на 2013 - 2014 учебный год</w:t>
      </w:r>
    </w:p>
    <w:p w:rsidR="001A0F0D" w:rsidRPr="006A19EF" w:rsidRDefault="001A0F0D" w:rsidP="001A0F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9EF">
        <w:rPr>
          <w:rFonts w:ascii="Times New Roman" w:hAnsi="Times New Roman" w:cs="Times New Roman"/>
          <w:b/>
          <w:sz w:val="36"/>
          <w:szCs w:val="36"/>
        </w:rPr>
        <w:t xml:space="preserve">( 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6A19EF">
        <w:rPr>
          <w:rFonts w:ascii="Times New Roman" w:hAnsi="Times New Roman" w:cs="Times New Roman"/>
          <w:b/>
          <w:sz w:val="36"/>
          <w:szCs w:val="36"/>
        </w:rPr>
        <w:t xml:space="preserve"> классы) </w:t>
      </w:r>
    </w:p>
    <w:p w:rsidR="005E3EDB" w:rsidRPr="005E3EDB" w:rsidRDefault="001A0F0D" w:rsidP="001A0F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3ED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Pr="007626EB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71B2D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2D" w:rsidRDefault="00371B2D" w:rsidP="005E3ED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71B2D" w:rsidRPr="009269D0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D0">
        <w:rPr>
          <w:rFonts w:ascii="Times New Roman" w:hAnsi="Times New Roman" w:cs="Times New Roman"/>
          <w:b/>
          <w:sz w:val="24"/>
          <w:szCs w:val="24"/>
        </w:rPr>
        <w:t>Новокузнецкий городской округ,</w:t>
      </w:r>
    </w:p>
    <w:p w:rsidR="00371B2D" w:rsidRPr="009269D0" w:rsidRDefault="00371B2D" w:rsidP="0037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D0">
        <w:rPr>
          <w:rFonts w:ascii="Times New Roman" w:hAnsi="Times New Roman" w:cs="Times New Roman"/>
          <w:b/>
          <w:sz w:val="24"/>
          <w:szCs w:val="24"/>
        </w:rPr>
        <w:t>201</w:t>
      </w:r>
      <w:r w:rsidR="005E3EDB">
        <w:rPr>
          <w:rFonts w:ascii="Times New Roman" w:hAnsi="Times New Roman" w:cs="Times New Roman"/>
          <w:b/>
          <w:sz w:val="24"/>
          <w:szCs w:val="24"/>
        </w:rPr>
        <w:t>3</w:t>
      </w:r>
      <w:r w:rsidRPr="009269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E3EDB" w:rsidRDefault="005E3EDB" w:rsidP="00122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D40" w:rsidRPr="00966B75" w:rsidRDefault="00987D40" w:rsidP="0098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87D40" w:rsidRDefault="00987D40" w:rsidP="00987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</w:t>
      </w:r>
      <w:r w:rsidR="0037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деятельности </w:t>
      </w:r>
      <w:r w:rsidRPr="0098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«Лицей</w:t>
      </w:r>
      <w:r w:rsidR="0037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№34»</w:t>
      </w:r>
      <w:r w:rsidR="0037780D" w:rsidRPr="0037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5-ых классов </w:t>
      </w:r>
      <w:r w:rsidR="0037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на основе </w:t>
      </w:r>
      <w:r w:rsidRPr="0098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документов:</w:t>
      </w:r>
    </w:p>
    <w:p w:rsidR="000F2FEC" w:rsidRPr="001D73DE" w:rsidRDefault="0007508E" w:rsidP="001D73DE">
      <w:pPr>
        <w:pStyle w:val="af2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едерального государственного образовательного стандарта основного общего о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разования, утвержден приказом Министерства образования и науки Российской Ф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дерации от «17» декабря 2010 г. № 1897;</w:t>
      </w:r>
    </w:p>
    <w:p w:rsidR="000F2FEC" w:rsidRPr="001D73DE" w:rsidRDefault="000F2FEC" w:rsidP="001D73DE">
      <w:pPr>
        <w:pStyle w:val="af2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действующих требований СанПиН (СанПиН.4.2.2821-10 «Санитарно-эпидемиологические требования  к условиям и организации обучения в общеобраз</w:t>
      </w: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вательных учреждениях» зарегистрированных в Минюсте РФ 3 марта 2011 года, р</w:t>
      </w: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гистрацион</w:t>
      </w:r>
      <w:r w:rsidR="0007508E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номер 19993);</w:t>
      </w:r>
    </w:p>
    <w:p w:rsidR="000F2FEC" w:rsidRPr="001D73DE" w:rsidRDefault="000F2FEC" w:rsidP="001D73DE">
      <w:pPr>
        <w:pStyle w:val="af2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 Департамента образования и науки Кемеровской области от 29.04.2013г. №859 «О реализации федеральных государственных образовательных стандартов начального общего и основного общего образования в2013-2014 учебном году»</w:t>
      </w:r>
      <w:r w:rsidR="0007508E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F2FEC" w:rsidRPr="001D73DE" w:rsidRDefault="0007508E" w:rsidP="001D73DE">
      <w:pPr>
        <w:pStyle w:val="af2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риказ</w:t>
      </w: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0F2FEC"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</w:t>
      </w:r>
      <w:r w:rsidRPr="001D7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E3EDB" w:rsidRPr="00452359" w:rsidRDefault="005E3EDB" w:rsidP="004523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внеурочной деятельности 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составной частью основной образовательной пр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F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граммы основ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«Лицея №</w:t>
      </w:r>
      <w:r w:rsidR="00075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34»</w:t>
      </w:r>
      <w:r w:rsidR="000F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23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2013 -2014 учебном году реализ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E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ется </w:t>
      </w:r>
      <w:r w:rsidR="000F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5-ых классах: 5А,5Б,5В,5Г</w:t>
      </w:r>
      <w:r w:rsidR="00452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D0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Наполняемость групп </w:t>
      </w:r>
      <w:r w:rsidR="0091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 до</w:t>
      </w:r>
      <w:r w:rsidR="001D0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 человек. В состав группы могут входить как обучающиеся одного класса, </w:t>
      </w:r>
      <w:r w:rsidR="0091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и обучающи</w:t>
      </w:r>
      <w:r w:rsidR="00075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14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параллели.</w:t>
      </w:r>
    </w:p>
    <w:p w:rsidR="005E3EDB" w:rsidRDefault="00452359" w:rsidP="0045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внеурочной деятельности может корректи</w:t>
      </w:r>
      <w:r w:rsidR="00573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роваться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запросами 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телей (законных представителей).</w:t>
      </w:r>
    </w:p>
    <w:p w:rsidR="0037780D" w:rsidRPr="00F73676" w:rsidRDefault="00987D40" w:rsidP="00377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внеурочной деятельности общеобразовательного учреждения является основным нормативно-правовым документом, регламентирующим организацию и содержание вн</w:t>
      </w:r>
      <w:r w:rsidRPr="0098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98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урочной деятельности.</w:t>
      </w:r>
    </w:p>
    <w:p w:rsidR="00BD2A35" w:rsidRDefault="00987D40" w:rsidP="00BD2A3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реализацию индивидуальных потребностей уч</w:t>
      </w:r>
      <w:r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8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общеобразовательных учреждений области</w:t>
      </w:r>
      <w:r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предоставления выбора занятий, направленных на развитие детей,</w:t>
      </w:r>
      <w:r w:rsidRPr="0098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сформировано с учетом пожеланий обучающихся и их родит</w:t>
      </w:r>
      <w:r w:rsidR="00BD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(законных представителей).</w:t>
      </w:r>
    </w:p>
    <w:p w:rsidR="00987D40" w:rsidRDefault="00BD2A35" w:rsidP="00BD2A3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имеющихся условий кадрового, материально-технического обеспечения вн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урочная деятельность в МБОУ «Лицей № 34» представлена следующими направлениями: </w:t>
      </w:r>
      <w:proofErr w:type="spellStart"/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духовно-нравств</w:t>
      </w:r>
      <w:r w:rsidR="00914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через такие формы, как экскурсии, кружки, секции, круглые столы, конференции, диспуты, школьные научные общества, олимпиады, соревнования, праздники, конкурсы, фестивали, поисковые и научные исследования, общественно-полезные практики и др. На внеурочную деятел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неделю отводится 10 часов на класс.</w:t>
      </w:r>
      <w:proofErr w:type="gramEnd"/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во второй поло</w:t>
      </w:r>
      <w:r w:rsidR="00914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 дня, в каникулярное время.</w:t>
      </w:r>
      <w:r w:rsidR="001D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между уроками и занятиями внеурочной деятельности не менее 45 минут. 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</w:t>
      </w:r>
      <w:r w:rsidR="0091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занятий для 5 </w:t>
      </w:r>
      <w:r w:rsidR="00987D40"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45 минут, при спаренном занятии 90 минут с перерывом не менее 10 минут.</w:t>
      </w:r>
    </w:p>
    <w:p w:rsidR="0012213D" w:rsidRDefault="0012213D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3D" w:rsidRDefault="0012213D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3D" w:rsidRDefault="0012213D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3D" w:rsidRDefault="0012213D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8E" w:rsidRDefault="0007508E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8E" w:rsidRDefault="0007508E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8E" w:rsidRDefault="0007508E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8E" w:rsidRDefault="0007508E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3D" w:rsidRDefault="0012213D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3D" w:rsidRDefault="0012213D" w:rsidP="00B2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D40" w:rsidRPr="00987D40" w:rsidRDefault="00987D40" w:rsidP="007D2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3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551"/>
        <w:gridCol w:w="993"/>
        <w:gridCol w:w="1275"/>
        <w:gridCol w:w="1276"/>
        <w:gridCol w:w="1034"/>
        <w:gridCol w:w="1260"/>
      </w:tblGrid>
      <w:tr w:rsidR="00987D40" w:rsidRPr="00987D40" w:rsidTr="00664407">
        <w:trPr>
          <w:trHeight w:val="537"/>
          <w:jc w:val="center"/>
        </w:trPr>
        <w:tc>
          <w:tcPr>
            <w:tcW w:w="10573" w:type="dxa"/>
            <w:gridSpan w:val="7"/>
            <w:vMerge w:val="restart"/>
            <w:tcBorders>
              <w:bottom w:val="nil"/>
            </w:tcBorders>
            <w:vAlign w:val="center"/>
          </w:tcPr>
          <w:p w:rsidR="00987D40" w:rsidRPr="00987D40" w:rsidRDefault="0007508E" w:rsidP="0098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="00987D40" w:rsidRPr="0098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лан внеурочной деятельности  </w:t>
            </w:r>
          </w:p>
          <w:p w:rsidR="00987D40" w:rsidRPr="00987D40" w:rsidRDefault="00912052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</w:t>
            </w:r>
            <w:r w:rsidR="00987D40"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общего образования </w:t>
            </w:r>
          </w:p>
          <w:p w:rsidR="00987D40" w:rsidRPr="00987D40" w:rsidRDefault="00987D4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реализации федерального государственного образовательного стандарта</w:t>
            </w:r>
          </w:p>
        </w:tc>
      </w:tr>
      <w:tr w:rsidR="00987D40" w:rsidRPr="00987D40" w:rsidTr="00664407">
        <w:trPr>
          <w:trHeight w:val="537"/>
          <w:jc w:val="center"/>
        </w:trPr>
        <w:tc>
          <w:tcPr>
            <w:tcW w:w="10573" w:type="dxa"/>
            <w:gridSpan w:val="7"/>
            <w:vMerge/>
            <w:tcBorders>
              <w:bottom w:val="nil"/>
            </w:tcBorders>
            <w:vAlign w:val="center"/>
          </w:tcPr>
          <w:p w:rsidR="00987D40" w:rsidRPr="00987D40" w:rsidRDefault="00987D40" w:rsidP="0098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D40" w:rsidRPr="00987D40" w:rsidTr="00664407">
        <w:trPr>
          <w:trHeight w:val="537"/>
          <w:jc w:val="center"/>
        </w:trPr>
        <w:tc>
          <w:tcPr>
            <w:tcW w:w="10573" w:type="dxa"/>
            <w:gridSpan w:val="7"/>
            <w:vMerge/>
            <w:tcBorders>
              <w:bottom w:val="nil"/>
            </w:tcBorders>
            <w:vAlign w:val="center"/>
          </w:tcPr>
          <w:p w:rsidR="00987D40" w:rsidRPr="00987D40" w:rsidRDefault="00987D40" w:rsidP="0098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D40" w:rsidRPr="00987D40" w:rsidTr="00664407">
        <w:trPr>
          <w:trHeight w:val="375"/>
          <w:jc w:val="center"/>
        </w:trPr>
        <w:tc>
          <w:tcPr>
            <w:tcW w:w="2184" w:type="dxa"/>
            <w:vMerge w:val="restart"/>
            <w:vAlign w:val="center"/>
          </w:tcPr>
          <w:p w:rsidR="00987D40" w:rsidRPr="00987D40" w:rsidRDefault="00987D40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личн</w:t>
            </w: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551" w:type="dxa"/>
            <w:vMerge w:val="restart"/>
            <w:vAlign w:val="center"/>
          </w:tcPr>
          <w:p w:rsidR="00987D40" w:rsidRPr="00987D40" w:rsidRDefault="00987D40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660B0" wp14:editId="15683D8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8890" t="5080" r="12065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"/>
                  </w:pict>
                </mc:Fallback>
              </mc:AlternateContent>
            </w: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курсы</w:t>
            </w:r>
          </w:p>
          <w:p w:rsidR="00987D40" w:rsidRPr="00987D40" w:rsidRDefault="00987D40" w:rsidP="0007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78" w:type="dxa"/>
            <w:gridSpan w:val="4"/>
            <w:vAlign w:val="center"/>
          </w:tcPr>
          <w:p w:rsidR="00987D40" w:rsidRPr="00987D40" w:rsidRDefault="00987D4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60" w:type="dxa"/>
            <w:vMerge w:val="restart"/>
            <w:vAlign w:val="center"/>
          </w:tcPr>
          <w:p w:rsidR="00987D40" w:rsidRPr="00987D40" w:rsidRDefault="00987D4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87D40" w:rsidRPr="00987D40" w:rsidTr="00664407">
        <w:trPr>
          <w:trHeight w:val="375"/>
          <w:jc w:val="center"/>
        </w:trPr>
        <w:tc>
          <w:tcPr>
            <w:tcW w:w="2184" w:type="dxa"/>
            <w:vMerge/>
            <w:vAlign w:val="center"/>
          </w:tcPr>
          <w:p w:rsidR="00987D40" w:rsidRPr="00987D40" w:rsidRDefault="00987D40" w:rsidP="0098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987D40" w:rsidRPr="00987D40" w:rsidRDefault="00987D40" w:rsidP="0098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7D40" w:rsidRPr="00987D40" w:rsidRDefault="00BE2C2A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75" w:type="dxa"/>
          </w:tcPr>
          <w:p w:rsidR="00987D40" w:rsidRPr="00987D40" w:rsidRDefault="00BE2C2A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76" w:type="dxa"/>
          </w:tcPr>
          <w:p w:rsidR="00987D40" w:rsidRPr="00987D40" w:rsidRDefault="00BE2C2A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034" w:type="dxa"/>
          </w:tcPr>
          <w:p w:rsidR="00987D40" w:rsidRPr="00987D40" w:rsidRDefault="00BE2C2A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60" w:type="dxa"/>
            <w:vMerge/>
          </w:tcPr>
          <w:p w:rsidR="00987D40" w:rsidRPr="00987D40" w:rsidRDefault="00987D40" w:rsidP="0098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6BE9" w:rsidRPr="00987D40" w:rsidTr="00BE2C2A">
        <w:trPr>
          <w:trHeight w:val="494"/>
          <w:jc w:val="center"/>
        </w:trPr>
        <w:tc>
          <w:tcPr>
            <w:tcW w:w="2184" w:type="dxa"/>
            <w:vMerge w:val="restart"/>
          </w:tcPr>
          <w:p w:rsidR="0007508E" w:rsidRDefault="00106BE9" w:rsidP="00B25F8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Духовно- </w:t>
            </w:r>
          </w:p>
          <w:p w:rsidR="00106BE9" w:rsidRPr="00987D40" w:rsidRDefault="00106BE9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551" w:type="dxa"/>
            <w:vAlign w:val="bottom"/>
          </w:tcPr>
          <w:p w:rsidR="00106BE9" w:rsidRPr="00987D40" w:rsidRDefault="00106BE9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и МЫ»</w:t>
            </w:r>
          </w:p>
        </w:tc>
        <w:tc>
          <w:tcPr>
            <w:tcW w:w="993" w:type="dxa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06BE9" w:rsidRPr="00987D40" w:rsidRDefault="006711F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106BE9" w:rsidRPr="00987D40" w:rsidRDefault="006711F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106BE9" w:rsidRPr="00987D40" w:rsidRDefault="006711F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06BE9" w:rsidRPr="00987D40" w:rsidTr="00675EDE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6BE9" w:rsidRPr="00987D40" w:rsidRDefault="00106BE9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«Живем в Сибири»</w:t>
            </w:r>
          </w:p>
        </w:tc>
        <w:tc>
          <w:tcPr>
            <w:tcW w:w="993" w:type="dxa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106BE9" w:rsidRPr="00987D40" w:rsidRDefault="006711F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06BE9" w:rsidRPr="00987D40" w:rsidTr="00675EDE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6BE9" w:rsidRPr="00987D40" w:rsidRDefault="00106BE9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«Смотрю на мир гл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зами художника»</w:t>
            </w:r>
          </w:p>
        </w:tc>
        <w:tc>
          <w:tcPr>
            <w:tcW w:w="993" w:type="dxa"/>
          </w:tcPr>
          <w:p w:rsidR="00106BE9" w:rsidRPr="00987D40" w:rsidRDefault="00106BE9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06BE9" w:rsidRPr="00987D40" w:rsidRDefault="00106BE9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6BE9" w:rsidRPr="00987D40" w:rsidRDefault="00106BE9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106BE9" w:rsidRPr="00987D40" w:rsidRDefault="00106BE9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106BE9" w:rsidRPr="00987D40" w:rsidRDefault="006711F0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06BE9" w:rsidRPr="00987D40" w:rsidTr="00675EDE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6BE9" w:rsidRDefault="00106BE9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гражданин Ро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сии»</w:t>
            </w:r>
          </w:p>
        </w:tc>
        <w:tc>
          <w:tcPr>
            <w:tcW w:w="993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06BE9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106BE9" w:rsidRDefault="006711F0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06BE9" w:rsidRPr="00987D40" w:rsidTr="00675EDE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6BE9" w:rsidRDefault="00106BE9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«Мои</w:t>
            </w:r>
            <w:r w:rsidR="00343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потребности, права и обязанности»</w:t>
            </w:r>
          </w:p>
        </w:tc>
        <w:tc>
          <w:tcPr>
            <w:tcW w:w="993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06BE9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106BE9" w:rsidRDefault="006711F0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06BE9" w:rsidRPr="00987D40" w:rsidTr="00675EDE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106BE9" w:rsidRPr="00987D40" w:rsidRDefault="00106BE9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6BE9" w:rsidRDefault="00343174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«Этика и культура общения»</w:t>
            </w:r>
          </w:p>
        </w:tc>
        <w:tc>
          <w:tcPr>
            <w:tcW w:w="993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06BE9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106BE9" w:rsidRPr="00987D40" w:rsidRDefault="00343174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106BE9" w:rsidRDefault="006711F0" w:rsidP="00675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21401" w:rsidRPr="00987D40" w:rsidTr="00664407">
        <w:trPr>
          <w:trHeight w:val="303"/>
          <w:jc w:val="center"/>
        </w:trPr>
        <w:tc>
          <w:tcPr>
            <w:tcW w:w="2184" w:type="dxa"/>
            <w:vMerge w:val="restart"/>
            <w:vAlign w:val="center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551" w:type="dxa"/>
            <w:vAlign w:val="bottom"/>
          </w:tcPr>
          <w:p w:rsidR="00621401" w:rsidRPr="00987D40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«Первые шаги в немецком языке»</w:t>
            </w:r>
          </w:p>
        </w:tc>
        <w:tc>
          <w:tcPr>
            <w:tcW w:w="993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621401" w:rsidRPr="00987D40" w:rsidRDefault="00992C5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21401" w:rsidRPr="00987D40" w:rsidTr="00664407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Pr="00987D40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«Английский театр»</w:t>
            </w:r>
          </w:p>
        </w:tc>
        <w:tc>
          <w:tcPr>
            <w:tcW w:w="993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987D40" w:rsidRDefault="00A6015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21401" w:rsidRPr="00987D40" w:rsidTr="00004372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Pr="00987D40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«Увлекательное чт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 на английском языке»</w:t>
            </w:r>
          </w:p>
        </w:tc>
        <w:tc>
          <w:tcPr>
            <w:tcW w:w="993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987D40" w:rsidRDefault="00A6015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21401" w:rsidRPr="00987D40" w:rsidTr="00004372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Pr="00987D40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«Синяя птица»</w:t>
            </w:r>
          </w:p>
        </w:tc>
        <w:tc>
          <w:tcPr>
            <w:tcW w:w="993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57306E" w:rsidRDefault="00A6015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21401" w:rsidRPr="00987D40" w:rsidTr="00004372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Pr="009E489C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«Резьба по дереву и выпиливание лобз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ком»</w:t>
            </w:r>
          </w:p>
        </w:tc>
        <w:tc>
          <w:tcPr>
            <w:tcW w:w="993" w:type="dxa"/>
          </w:tcPr>
          <w:p w:rsidR="00621401" w:rsidRPr="0057306E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F325D1" w:rsidRDefault="006711F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21401" w:rsidRPr="00987D40" w:rsidTr="00004372">
        <w:trPr>
          <w:trHeight w:val="375"/>
          <w:jc w:val="center"/>
        </w:trPr>
        <w:tc>
          <w:tcPr>
            <w:tcW w:w="2184" w:type="dxa"/>
            <w:vMerge/>
            <w:vAlign w:val="bottom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«Увлекательные пр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екты по информат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ке»</w:t>
            </w:r>
          </w:p>
        </w:tc>
        <w:tc>
          <w:tcPr>
            <w:tcW w:w="993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21401" w:rsidRPr="00F325D1" w:rsidRDefault="00992C5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21401" w:rsidRPr="0057306E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34" w:type="dxa"/>
          </w:tcPr>
          <w:p w:rsidR="00621401" w:rsidRPr="0057306E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60" w:type="dxa"/>
          </w:tcPr>
          <w:p w:rsidR="00621401" w:rsidRPr="006711F0" w:rsidRDefault="00992C5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21401" w:rsidRPr="00987D40" w:rsidTr="00664407">
        <w:trPr>
          <w:trHeight w:val="375"/>
          <w:jc w:val="center"/>
        </w:trPr>
        <w:tc>
          <w:tcPr>
            <w:tcW w:w="2184" w:type="dxa"/>
            <w:vMerge/>
            <w:tcBorders>
              <w:bottom w:val="single" w:sz="4" w:space="0" w:color="auto"/>
            </w:tcBorders>
            <w:vAlign w:val="bottom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«Секреты кухни»</w:t>
            </w:r>
          </w:p>
        </w:tc>
        <w:tc>
          <w:tcPr>
            <w:tcW w:w="993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F325D1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621401" w:rsidRPr="0057306E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60" w:type="dxa"/>
          </w:tcPr>
          <w:p w:rsidR="00621401" w:rsidRPr="00F325D1" w:rsidRDefault="006711F0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21401" w:rsidRPr="00987D40" w:rsidTr="00004372">
        <w:trPr>
          <w:trHeight w:val="375"/>
          <w:jc w:val="center"/>
        </w:trPr>
        <w:tc>
          <w:tcPr>
            <w:tcW w:w="2184" w:type="dxa"/>
            <w:vMerge w:val="restart"/>
            <w:vAlign w:val="center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87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Общеинтелле</w:t>
            </w:r>
            <w:r w:rsidRPr="00987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987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туальное</w:t>
            </w:r>
            <w:proofErr w:type="spellEnd"/>
          </w:p>
        </w:tc>
        <w:tc>
          <w:tcPr>
            <w:tcW w:w="2551" w:type="dxa"/>
            <w:vAlign w:val="center"/>
          </w:tcPr>
          <w:p w:rsidR="00621401" w:rsidRPr="00987D40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и групповые по русск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 языку (масте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ские)</w:t>
            </w:r>
          </w:p>
        </w:tc>
        <w:tc>
          <w:tcPr>
            <w:tcW w:w="993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21401" w:rsidRPr="00987D40" w:rsidTr="00004372">
        <w:trPr>
          <w:trHeight w:val="375"/>
          <w:jc w:val="center"/>
        </w:trPr>
        <w:tc>
          <w:tcPr>
            <w:tcW w:w="2184" w:type="dxa"/>
            <w:vMerge/>
            <w:vAlign w:val="center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Pr="00987D40" w:rsidRDefault="00621401" w:rsidP="000750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интелле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туальных умений</w:t>
            </w:r>
          </w:p>
        </w:tc>
        <w:tc>
          <w:tcPr>
            <w:tcW w:w="993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621401" w:rsidRPr="00987D40" w:rsidTr="00004372">
        <w:trPr>
          <w:trHeight w:val="828"/>
          <w:jc w:val="center"/>
        </w:trPr>
        <w:tc>
          <w:tcPr>
            <w:tcW w:w="2184" w:type="dxa"/>
            <w:vMerge/>
            <w:vAlign w:val="center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621401" w:rsidRPr="009E489C" w:rsidRDefault="00621401" w:rsidP="000750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и групповые по мат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матике (мастерские)</w:t>
            </w:r>
          </w:p>
        </w:tc>
        <w:tc>
          <w:tcPr>
            <w:tcW w:w="993" w:type="dxa"/>
          </w:tcPr>
          <w:p w:rsidR="00621401" w:rsidRPr="00987D40" w:rsidRDefault="00621401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21401" w:rsidRPr="00987D40" w:rsidRDefault="007217FC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B25F88" w:rsidRPr="00987D40" w:rsidTr="00664407">
        <w:trPr>
          <w:trHeight w:val="499"/>
          <w:jc w:val="center"/>
        </w:trPr>
        <w:tc>
          <w:tcPr>
            <w:tcW w:w="4735" w:type="dxa"/>
            <w:gridSpan w:val="2"/>
          </w:tcPr>
          <w:p w:rsidR="00B25F88" w:rsidRPr="0007508E" w:rsidRDefault="00B25F88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993" w:type="dxa"/>
          </w:tcPr>
          <w:p w:rsidR="00B25F88" w:rsidRPr="00987D40" w:rsidRDefault="00B25F88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B25F88" w:rsidRPr="00987D40" w:rsidRDefault="00B25F88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B25F88" w:rsidRPr="00987D40" w:rsidRDefault="00B25F88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</w:tcPr>
          <w:p w:rsidR="00B25F88" w:rsidRPr="00987D40" w:rsidRDefault="00B25F88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B25F88" w:rsidRPr="00987D40" w:rsidRDefault="00B25F88" w:rsidP="00987D4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15" w:firstLine="10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</w:tr>
    </w:tbl>
    <w:p w:rsidR="00987D40" w:rsidRPr="00987D40" w:rsidRDefault="00987D40" w:rsidP="00987D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22" w:rsidRDefault="00987D40" w:rsidP="00987D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44822" w:rsidRDefault="00B44822" w:rsidP="00987D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22" w:rsidRDefault="00B44822" w:rsidP="00987D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22" w:rsidRDefault="00B44822" w:rsidP="00987D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8E" w:rsidRDefault="00E8068E" w:rsidP="00ED1D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D40" w:rsidRPr="00987D40" w:rsidRDefault="00987D40" w:rsidP="00C0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о программно-методическом обеспечении</w:t>
      </w:r>
    </w:p>
    <w:p w:rsidR="00987D40" w:rsidRPr="00987D40" w:rsidRDefault="00987D40" w:rsidP="0098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32"/>
        <w:gridCol w:w="6974"/>
      </w:tblGrid>
      <w:tr w:rsidR="00987D40" w:rsidRPr="00987D40" w:rsidTr="0005164B">
        <w:trPr>
          <w:trHeight w:val="426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7D40" w:rsidRPr="00987D40" w:rsidRDefault="00987D40" w:rsidP="00987D4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п\</w:t>
            </w:r>
            <w:proofErr w:type="gramStart"/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40" w:rsidRPr="00987D40" w:rsidRDefault="00987D40" w:rsidP="00987D40">
            <w:pPr>
              <w:spacing w:after="0"/>
              <w:ind w:right="-1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Учебно-методический комплект</w:t>
            </w:r>
          </w:p>
        </w:tc>
      </w:tr>
      <w:tr w:rsidR="00987D40" w:rsidRPr="00987D40" w:rsidTr="00664407">
        <w:tc>
          <w:tcPr>
            <w:tcW w:w="808" w:type="dxa"/>
            <w:tcBorders>
              <w:right w:val="nil"/>
            </w:tcBorders>
            <w:shd w:val="clear" w:color="auto" w:fill="auto"/>
          </w:tcPr>
          <w:p w:rsidR="00987D40" w:rsidRPr="00987D40" w:rsidRDefault="00987D40" w:rsidP="0098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  <w:shd w:val="clear" w:color="auto" w:fill="auto"/>
          </w:tcPr>
          <w:p w:rsidR="00987D40" w:rsidRPr="00987D40" w:rsidRDefault="00987D40" w:rsidP="0098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 -</w:t>
            </w:r>
          </w:p>
        </w:tc>
        <w:tc>
          <w:tcPr>
            <w:tcW w:w="6974" w:type="dxa"/>
            <w:tcBorders>
              <w:left w:val="nil"/>
            </w:tcBorders>
            <w:shd w:val="clear" w:color="auto" w:fill="auto"/>
          </w:tcPr>
          <w:p w:rsidR="00987D40" w:rsidRPr="00987D40" w:rsidRDefault="00987D40" w:rsidP="0098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направление</w:t>
            </w:r>
          </w:p>
        </w:tc>
      </w:tr>
      <w:tr w:rsidR="00987D40" w:rsidRPr="00987D40" w:rsidTr="005107BA">
        <w:trPr>
          <w:trHeight w:val="8955"/>
        </w:trPr>
        <w:tc>
          <w:tcPr>
            <w:tcW w:w="808" w:type="dxa"/>
            <w:shd w:val="clear" w:color="auto" w:fill="auto"/>
          </w:tcPr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:rsidR="00987D40" w:rsidRPr="00987D40" w:rsidRDefault="00A94953" w:rsidP="0098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«Я и Мы</w:t>
            </w:r>
            <w:r w:rsidR="00987D40"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shd w:val="clear" w:color="auto" w:fill="auto"/>
          </w:tcPr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Битянова М.Р. Организация психологической работы в школе/-  М., 2000.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Вачков И.В. В зеркале сказки //Школьный психолог /- 2001, № 21.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Вачков И.В. Основы технологии группового тренинга. Психотехники: Учебное пособие /  - М.- Ось -89, 2000.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Коблик Е. Г. Первый раз в пятый класс: Программа адаптации детей к сре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школе. / – М.- Генезис, 2003.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Б.Р. Развитие личности подростка: программа практических зан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тий. Методическое пособие. /– СПб.- Речь, 2007.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Монина Г.Б. Коммуникативный тренинг. /– СПб.- Речь, 2010.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Прутченков А.С. Школа Жизни. / -  М., 2000.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Психогимнастика в тренинге</w:t>
            </w:r>
            <w:proofErr w:type="gramStart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/П</w:t>
            </w:r>
            <w:proofErr w:type="gramEnd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редакцией Н.Ю. Хрящевой. /- СПб</w:t>
            </w:r>
            <w:proofErr w:type="gramStart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программы развития личности в подростковом и старшем школьном возрасте</w:t>
            </w:r>
            <w:proofErr w:type="gramStart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/П</w:t>
            </w:r>
            <w:proofErr w:type="gramEnd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редакцией И.В. Дубровиной. / - М., 1995.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М.И.</w:t>
            </w:r>
            <w:r w:rsidR="0051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/- М.- Просвещение,1995.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психолог. Периодическое издание / -2007,№12.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хочу провести тренинг. Пособие для начинающего тренера, работающего в области профилактики ВИЧ/СПИД, наркозависимости и инфекций, перед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половым путем. /- Новосибирск, 2000.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13.Григорьев Д.В. Внеурочная деятельность школьников. – М.: Просвещение, 2010 г. (Стандарты нового поколения).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14.Данилюк А.Я. Концепция духовно-нравственного развития и воспитания личности гражданина России. – М., Просвещение, 2010 г. (Стандарты нового поколения).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15.Ковалева Г.С. Планируемые результаты начального общего образования. – М.: Просвещение, 2010 г. (Стандарты нового поколения).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16.Примерные программы внеурочной деятельности. Начальное и основное образование/под ред. В.А. Горского. – </w:t>
            </w:r>
            <w:proofErr w:type="spellStart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М.,Просвещение</w:t>
            </w:r>
            <w:proofErr w:type="spellEnd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 А.Г. Как проектировать универсальные учебные действия в начальной школе. – М.: Просвещение, 2010 г. (Стандарты нового поколения).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18.Савинов Е.С. Примерная основная образовательная программа образов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учреждения. – М., Просвещение, 2010 г. (Стандарты нового покол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19.Управление введением федерального государственного образовательного стандарта. Начальная школа/ под ред. Р.Г. </w:t>
            </w:r>
            <w:proofErr w:type="spellStart"/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М., Академкнига, 2011.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Интернет-ресурсы для учителя</w:t>
            </w:r>
            <w:r w:rsidR="0051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30D46" w:rsidRPr="00730D46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http://schools.keldysh.ru/labmro Методический сайт лаборатории методики и информационной поддержки развития образования МИОО</w:t>
            </w:r>
          </w:p>
          <w:p w:rsidR="00F36A05" w:rsidRPr="00987D40" w:rsidRDefault="00730D46" w:rsidP="0051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www.issl.dnttm.ru  — сайт журнала «Исследовательская работа школьника».</w:t>
            </w:r>
          </w:p>
        </w:tc>
      </w:tr>
      <w:tr w:rsidR="00987D40" w:rsidRPr="00987D40" w:rsidTr="00664407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987D40" w:rsidRPr="00987D40" w:rsidRDefault="00987D40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987D40" w:rsidRPr="00987D40" w:rsidRDefault="00987D40" w:rsidP="0098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A9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Живем в Сибири»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CB0BD4" w:rsidRPr="00CB0BD4" w:rsidRDefault="0005164B" w:rsidP="005107B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.Григорьев Д.</w:t>
            </w:r>
            <w:proofErr w:type="gramStart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</w:t>
            </w:r>
            <w:proofErr w:type="gramEnd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Внеурочная деятельность школьников  [текст] / Д.В Григор</w:t>
            </w:r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ь</w:t>
            </w:r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ев.-</w:t>
            </w:r>
            <w:r w:rsidR="005107B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М.:Просвещение,2011.-233с.</w:t>
            </w:r>
          </w:p>
          <w:p w:rsidR="00CB0BD4" w:rsidRPr="00CB0BD4" w:rsidRDefault="0005164B" w:rsidP="005107B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</w:t>
            </w:r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.Кропачева Т.Б Родной край: учебное пособие для учащихся – Новокузнецк</w:t>
            </w:r>
            <w:proofErr w:type="gramStart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:</w:t>
            </w:r>
            <w:proofErr w:type="gramEnd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Изд-во </w:t>
            </w:r>
            <w:proofErr w:type="spellStart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Куз</w:t>
            </w:r>
            <w:proofErr w:type="spellEnd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ГПА,2004.-236с.</w:t>
            </w:r>
          </w:p>
          <w:p w:rsidR="00CB0BD4" w:rsidRPr="00CB0BD4" w:rsidRDefault="0005164B" w:rsidP="005107B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</w:t>
            </w:r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.Соловьев Л.И География  Кемеровской области. Природа : учебное пособие/  Л.И. Соловьев</w:t>
            </w:r>
            <w:proofErr w:type="gramStart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.-</w:t>
            </w:r>
            <w:proofErr w:type="gramEnd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Кемерово. ОАО</w:t>
            </w:r>
            <w:proofErr w:type="gramStart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,</w:t>
            </w:r>
            <w:proofErr w:type="gramEnd"/>
            <w:r w:rsidR="00CB0BD4"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,ИПП“,, Кузбасс’’ ; ООО,,Скиф”,2006.-384с.</w:t>
            </w:r>
          </w:p>
          <w:p w:rsidR="00CB0BD4" w:rsidRPr="00CB0BD4" w:rsidRDefault="00CB0BD4" w:rsidP="005107B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Для учащихся.</w:t>
            </w:r>
          </w:p>
          <w:p w:rsidR="00CB0BD4" w:rsidRPr="00CB0BD4" w:rsidRDefault="00CB0BD4" w:rsidP="005107B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1.Атлас Кемеровская область.</w:t>
            </w:r>
          </w:p>
          <w:p w:rsidR="00F36A05" w:rsidRPr="00987D40" w:rsidRDefault="00CB0BD4" w:rsidP="005107B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2.Корпачева Т.Б. Родной край: учебное пособие для учащихся – Новокузнецк: Изд-во </w:t>
            </w:r>
            <w:proofErr w:type="spellStart"/>
            <w:r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Куз</w:t>
            </w:r>
            <w:proofErr w:type="spellEnd"/>
            <w:r w:rsidRPr="00CB0BD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ГПА ,2004.-126c.</w:t>
            </w:r>
          </w:p>
        </w:tc>
      </w:tr>
      <w:tr w:rsidR="00227F99" w:rsidRPr="00987D40" w:rsidTr="00664407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227F99" w:rsidRPr="00987D40" w:rsidRDefault="001D0256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227F99" w:rsidRPr="00987D40" w:rsidRDefault="00A94953" w:rsidP="0098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«Смотрю на мир глазами художника</w:t>
            </w:r>
            <w:r w:rsidR="00F36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Алексеева В.</w:t>
            </w:r>
            <w:proofErr w:type="gram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В.</w:t>
            </w:r>
            <w:proofErr w:type="gram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Что такое искусство / В.В. Алексеева. – М., 1991.</w:t>
            </w:r>
          </w:p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Алехин А.</w:t>
            </w:r>
            <w:proofErr w:type="gram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Д.</w:t>
            </w:r>
            <w:proofErr w:type="gram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Когда начинается искусство  / А.Д. Алехин. – М., 1994.</w:t>
            </w:r>
          </w:p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Горяева Н.А. Первые шаги в мире искусства / Н.А. Горяева.- М., 1991.</w:t>
            </w:r>
          </w:p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Коротеева Е.И. Азбука аппликации / Е.И. </w:t>
            </w:r>
            <w:proofErr w:type="spell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Коротеева</w:t>
            </w:r>
            <w:proofErr w:type="spell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М., 2009.</w:t>
            </w:r>
          </w:p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5.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Коротеева Е.И. Графика. Первые шаги. / Е.И. </w:t>
            </w:r>
            <w:proofErr w:type="spell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Коротеева</w:t>
            </w:r>
            <w:proofErr w:type="spell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М., 2009.</w:t>
            </w:r>
          </w:p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6.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Коротеева Е.И. Живопись. Первые шаги. / Е.И. </w:t>
            </w:r>
            <w:proofErr w:type="spell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Коротеева</w:t>
            </w:r>
            <w:proofErr w:type="spell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М., 2009.</w:t>
            </w:r>
          </w:p>
          <w:p w:rsidR="0047624E" w:rsidRPr="0047624E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7.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Неменский Б.М. Педагогика искусства  / Б.М. </w:t>
            </w:r>
            <w:proofErr w:type="spell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Неменский</w:t>
            </w:r>
            <w:proofErr w:type="spell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М., 2007.</w:t>
            </w:r>
          </w:p>
          <w:p w:rsidR="00F36A05" w:rsidRPr="00987D40" w:rsidRDefault="0047624E" w:rsidP="004762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8.</w:t>
            </w:r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Неменский Б.М. Познание искусством / Б.М. </w:t>
            </w:r>
            <w:proofErr w:type="spellStart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Неменский</w:t>
            </w:r>
            <w:proofErr w:type="spellEnd"/>
            <w:r w:rsidRPr="004762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М., 2000.</w:t>
            </w:r>
          </w:p>
        </w:tc>
      </w:tr>
      <w:tr w:rsidR="00A94953" w:rsidRPr="00987D40" w:rsidTr="00920EAB">
        <w:trPr>
          <w:trHeight w:val="12183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A94953" w:rsidRDefault="00A9495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4953" w:rsidRDefault="00A94953" w:rsidP="0098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«Я - гражданин России»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Азаров Ю.П. Искусство воспитывать. – М., 1985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Антошин, М.К. Герб, флаг, гимн России: изучение государственных си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волов РФ в школе [Текст] /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М.К.Антошин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 М.: Айрис – пресс, 2003.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Астахов П.А. Я и государство/П.А. Астахов</w:t>
            </w:r>
            <w:proofErr w:type="gram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.-</w:t>
            </w:r>
            <w:proofErr w:type="gram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М.: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Эксмо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2010.-80с.:ил.-(Детям о праве).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Баранова, И.В. Нравственные ценности [Текст] /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И.В.Баранова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 – М.: Генезис, 2004.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Внеурочная деятельность. [Электронный ресурс] </w:t>
            </w:r>
            <w:proofErr w:type="gram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–Р</w:t>
            </w:r>
            <w:proofErr w:type="gram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ежим доступа: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konf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// www.ipkps.bsu.edu.ru 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Газман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, О.С. Воспитание: цели, средства, перспектива [Текст] /О.С.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Га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з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ман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. - М.: Новое педагогическое мышление, 1989. - 221с. 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Данилюк, А.Я. и др. Концепция духовно – нравственного развития и во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с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питания личности гражданина России [Текст] /Вестник образования. – 2009. - №17. -  9 - 13с.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Дереклеева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Н.И. Справочник классного руководителя (1-4 классы)/Под ред. И.С. Артюховой. – М.:ВАКО, 2005.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Жиренко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, О.Е. Внеклассные мероприятия [Текст] /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О.Е.Жиренко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 – М.: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Вако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2007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Конвенция ООН о правах ребенка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Конституция РФ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Концепция духовно – нравственного воспитания российских школьников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[Текст] – М.: Просвещение, 2009. – 35с.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Концепция патриотического воспитания граждан РФ [Текст] /Воспитание школьников. – 2005. - №1. – 147с.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Круглов, Ю.Г. Русские народные загадки, пословицы, поговорки [Текст] /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Ю.Г.Круглов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 М.: Просвещение, 1990.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Лизинский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 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 воспитательном компоненте Федерального государственного образов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а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тельного стандарта второго поколения [Текст] / Воспитание школьников. 2009. - №8 – 10 -16с.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Перекатьева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, О.В. Сценарии школьных праздников [Текст] /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О.В.Перекатьева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 – Ростов–на–Дону, 2001.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Программа духовно- нравственного развития и воспитания </w:t>
            </w:r>
            <w:proofErr w:type="gram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обучающихся</w:t>
            </w:r>
            <w:proofErr w:type="gram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. [Текст] / авт. –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Е.В.Богданова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Н.В.Кондукова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Е.В.Хребтова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. – Бел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во, 2010. – 48-49с.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С чего начинается Родина. Стихотворения о России, о Москве, о русской природе.- М.: Издательство «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Ювента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», 2006.- 64 с.: ил.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Черемисина, В.Г. Духовно- нравственное воспитание детей младшего школьного возраста [Текст] / сост.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В.Г.Черемисина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. - Кемерово: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КРИ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П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КиПРО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 2010. - 14- 36.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Шабельник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Е.С.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Каширцева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Е.Г. Ваши права: Кн. для учащихся.- М.: «ВИТА-ПРЕСС»,2001.-64 с.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Интернет - ресурсы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http://metodisty.ru/m/groups/files/nachalnaya_shkola?cat=150 -  разработки внеклассных мероприятий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http://viki.rdf.ru/item/1753/ - детские  электронные  презентации </w:t>
            </w:r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http://miksike.net/documents/main/UUS_MIKSIKE_2/3_klass - Рабочая эле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</w:t>
            </w: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тронная тетрадь 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Миксике</w:t>
            </w:r>
            <w:proofErr w:type="spellEnd"/>
          </w:p>
          <w:p w:rsidR="00197A86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http://www.proshkolu.ru/org/lipovtsy1/file/2849400/ - Я – гражданин России</w:t>
            </w:r>
          </w:p>
          <w:p w:rsidR="00A94953" w:rsidRPr="005107BA" w:rsidRDefault="00197A86" w:rsidP="005107BA">
            <w:pPr>
              <w:pStyle w:val="af2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30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proshkolu.ru/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user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/nmk30071973/</w:t>
            </w:r>
            <w:proofErr w:type="spellStart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file</w:t>
            </w:r>
            <w:proofErr w:type="spellEnd"/>
            <w:r w:rsidRPr="005107BA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/2029853/ - Я – гражданин России</w:t>
            </w:r>
          </w:p>
        </w:tc>
      </w:tr>
      <w:tr w:rsidR="00A94953" w:rsidRPr="00987D40" w:rsidTr="00664407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A94953" w:rsidRDefault="00A9495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4953" w:rsidRDefault="00A94953" w:rsidP="0098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«Мои потребности, права и обязанности»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8068F4" w:rsidRPr="008068F4" w:rsidRDefault="008068F4" w:rsidP="008068F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1.</w:t>
            </w: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Григорьев Д.В. Внеурочная деятельность школьников. [Текст] / </w:t>
            </w:r>
            <w:proofErr w:type="spellStart"/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Д.В.Григорьев</w:t>
            </w:r>
            <w:proofErr w:type="spellEnd"/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М.: Просвещение, 2011. – 233 с.</w:t>
            </w:r>
          </w:p>
          <w:p w:rsidR="008068F4" w:rsidRPr="008068F4" w:rsidRDefault="008068F4" w:rsidP="008068F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2. Кравченко А.И. Обществознание: учебник для 5 класса [Текст] / </w:t>
            </w:r>
            <w:proofErr w:type="spellStart"/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А.И.Кравченко</w:t>
            </w:r>
            <w:proofErr w:type="spellEnd"/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 – М.: Русское слово, 2011. – 112 с.</w:t>
            </w:r>
          </w:p>
          <w:p w:rsidR="008068F4" w:rsidRPr="008068F4" w:rsidRDefault="008068F4" w:rsidP="008068F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3.Кравченко А.И. Обществознание. Программа курса для 5-7 классов общео</w:t>
            </w: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б</w:t>
            </w: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разовательных учреждений. [Текст] / А.И. Кравченко. –  М.: «Русское слово», 2006. – 110 с.</w:t>
            </w:r>
          </w:p>
          <w:p w:rsidR="00A94953" w:rsidRDefault="008068F4" w:rsidP="008068F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4. Корнева Т. Поурочные планы по обществознанию. 5 класс [Текст] / Т. Ко</w:t>
            </w: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р</w:t>
            </w:r>
            <w:r w:rsidRPr="008068F4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нева. – М.: Глобус, 2007. – 192 с.</w:t>
            </w:r>
          </w:p>
          <w:p w:rsidR="00920EAB" w:rsidRDefault="00920EAB" w:rsidP="008068F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A94953" w:rsidRPr="00987D40" w:rsidTr="00664407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A94953" w:rsidRDefault="00A9495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4953" w:rsidRDefault="00A94953" w:rsidP="0098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«Этика и культура общ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126976" w:rsidRPr="00126976" w:rsidRDefault="002E70F8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1.</w:t>
            </w:r>
            <w:r w:rsidR="00126976"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Семенака С.И. Социально-психологическая адаптация ребенка в обществе: коррекционно-развивающие занятия. – М.: «Просвещение», 2007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2.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Камычек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Ян. Вежливость на каждый день. – М.: «Знание», 2001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 Леонтьев А.А. Психология общения.- М.: Смысл, 2005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4. Майерс А. Социальная психология.- СПб: Питер, 2001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5.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Сопер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П. Основы искусства речи. – Ростов на Дону:1995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6.Тимченко Н.М. Тайны успеха делового общения. – СПб: ГУП,1995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7. Андреева Г.М. Социальная психология. – М.: 2000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8.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Биркенбил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В. Язык интонации, мимики, жестов. – СПб: Питер, 1997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9. Этикет</w:t>
            </w:r>
            <w:proofErr w:type="gram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/ А</w:t>
            </w:r>
            <w:proofErr w:type="gram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вт.-сост. Любовь Орлова.- Минск: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Харвест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2009 (Полный спр</w:t>
            </w: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</w:t>
            </w: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вочник)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10. Прикладная этика. –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Мн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: Тетра системс, 2002.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11 .Артюхова И.С. Настольная книга классного руководителя: 5-9 классы / И.С. Артюхова</w:t>
            </w:r>
            <w:proofErr w:type="gram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.-</w:t>
            </w:r>
            <w:proofErr w:type="gram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М. :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Эксмо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2009.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12. А.И.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Шемшурова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Этическая грамматика.  М.: 1994 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13.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Кулинис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Г.Г. Классные часы: Культура общения. Личностный рост. Сам</w:t>
            </w: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о</w:t>
            </w: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воспитание. М.: ВАКО, 2007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14. </w:t>
            </w:r>
            <w:proofErr w:type="spell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Дереклеева</w:t>
            </w:r>
            <w:proofErr w:type="spell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Н.И. Модульный курс учебной и коммуникативной мотивации учащихся</w:t>
            </w:r>
            <w:proofErr w:type="gramStart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.</w:t>
            </w:r>
            <w:proofErr w:type="gramEnd"/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– М.: ВАКО, 2006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15. Воспитание школьников. № 6 – М., 2004 г .(42)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16. Воспитание школьников. № 2 – М., 2006 г. (46)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17. Воспитание школьников. № 6 – М., 2007 г. (30)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18. http://www.portal-slovo.ru/</w:t>
            </w:r>
          </w:p>
          <w:p w:rsidR="00126976" w:rsidRPr="00126976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19. http://www.bestreferat.ru/referat-98091.html</w:t>
            </w:r>
          </w:p>
          <w:p w:rsidR="00A94953" w:rsidRDefault="00126976" w:rsidP="001269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12697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20. http:// www.knigge.ru/kultura_rechi.html‎</w:t>
            </w:r>
          </w:p>
        </w:tc>
      </w:tr>
      <w:tr w:rsidR="00371B2D" w:rsidRPr="00987D40" w:rsidTr="00675EDE">
        <w:tc>
          <w:tcPr>
            <w:tcW w:w="106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B2D" w:rsidRPr="00371B2D" w:rsidRDefault="00371B2D" w:rsidP="00F36A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proofErr w:type="spellStart"/>
            <w:r w:rsidRPr="0037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Общеинтеллектуальное</w:t>
            </w:r>
            <w:proofErr w:type="spellEnd"/>
            <w:r w:rsidRPr="0037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направление</w:t>
            </w:r>
          </w:p>
        </w:tc>
      </w:tr>
      <w:tr w:rsidR="00371B2D" w:rsidRPr="00987D40" w:rsidTr="0037167C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371B2D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04372" w:rsidRDefault="00004372" w:rsidP="001D73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Мастерская по математике</w:t>
            </w:r>
          </w:p>
          <w:p w:rsidR="00371B2D" w:rsidRPr="00987D40" w:rsidRDefault="00004372" w:rsidP="001D73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(Индивидуальные и групп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вые занятия)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8B6D14" w:rsidRPr="001D73DE" w:rsidRDefault="008B6D14" w:rsidP="002E70F8">
            <w:pPr>
              <w:pStyle w:val="af2"/>
              <w:numPr>
                <w:ilvl w:val="0"/>
                <w:numId w:val="28"/>
              </w:numPr>
              <w:tabs>
                <w:tab w:val="left" w:pos="33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Козлова, А.Г. Рубин. Математика 5 класс. Учебник для общеобраз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вательных учреждений: в 2 ч. - М.: </w:t>
            </w:r>
            <w:proofErr w:type="spellStart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2012.(Образовательная система «Школа 2100»).</w:t>
            </w:r>
          </w:p>
          <w:p w:rsidR="008B6D14" w:rsidRPr="001D73DE" w:rsidRDefault="008B6D14" w:rsidP="002E70F8">
            <w:pPr>
              <w:pStyle w:val="af2"/>
              <w:numPr>
                <w:ilvl w:val="0"/>
                <w:numId w:val="28"/>
              </w:numPr>
              <w:tabs>
                <w:tab w:val="left" w:pos="33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С.А.Козлова</w:t>
            </w:r>
            <w:proofErr w:type="spellEnd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В.Н.Гераськин</w:t>
            </w:r>
            <w:proofErr w:type="spellEnd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А.Г. Рубин. Дидактический материал к уче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нику </w:t>
            </w:r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«Математика» для 5-го класса. -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2012.(Образовательная с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стема «Школа 2100»).</w:t>
            </w:r>
          </w:p>
          <w:p w:rsidR="008B6D14" w:rsidRPr="001D73DE" w:rsidRDefault="008B6D14" w:rsidP="002E70F8">
            <w:pPr>
              <w:pStyle w:val="af2"/>
              <w:numPr>
                <w:ilvl w:val="0"/>
                <w:numId w:val="28"/>
              </w:numPr>
              <w:tabs>
                <w:tab w:val="left" w:pos="33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Козлова, А.Г. Рубин. Контрольные работы к учебнику «Матема</w:t>
            </w:r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тика», 5 </w:t>
            </w:r>
            <w:proofErr w:type="spellStart"/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2012.(Образовательная система «Школа 2100»).</w:t>
            </w:r>
          </w:p>
          <w:p w:rsidR="008B6D14" w:rsidRPr="001D73DE" w:rsidRDefault="008B6D14" w:rsidP="002E70F8">
            <w:pPr>
              <w:pStyle w:val="af2"/>
              <w:numPr>
                <w:ilvl w:val="0"/>
                <w:numId w:val="28"/>
              </w:numPr>
              <w:tabs>
                <w:tab w:val="left" w:pos="33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С.А. Козлова, А.Г. Рубин. Тесты и самостоятельные работы к учебнику «Математика» 5 класс.-  М.: </w:t>
            </w:r>
            <w:proofErr w:type="spellStart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2012.(Образовательная система «Школа 2100»).</w:t>
            </w:r>
          </w:p>
          <w:p w:rsidR="00371B2D" w:rsidRPr="00987D40" w:rsidRDefault="008B6D14" w:rsidP="002E70F8">
            <w:pPr>
              <w:pStyle w:val="af2"/>
              <w:numPr>
                <w:ilvl w:val="0"/>
                <w:numId w:val="28"/>
              </w:numPr>
              <w:tabs>
                <w:tab w:val="left" w:pos="33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Козлова. Математика.5 класс. Методические рекоменда</w:t>
            </w:r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для уч</w:t>
            </w:r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B1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теля. /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 Козлова, А.Г. Рубин 2 изд.-М.: Баласс,2012. (Образовательная с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D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стема «Школа 2100»).</w:t>
            </w:r>
          </w:p>
        </w:tc>
      </w:tr>
      <w:tr w:rsidR="00371B2D" w:rsidRPr="00987D40" w:rsidTr="0037167C">
        <w:tc>
          <w:tcPr>
            <w:tcW w:w="808" w:type="dxa"/>
            <w:shd w:val="clear" w:color="auto" w:fill="auto"/>
          </w:tcPr>
          <w:p w:rsidR="00371B2D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2" w:type="dxa"/>
            <w:shd w:val="clear" w:color="auto" w:fill="auto"/>
          </w:tcPr>
          <w:p w:rsidR="00004372" w:rsidRPr="00004372" w:rsidRDefault="00004372" w:rsidP="0000437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Мастерская по русскому языку и литературе</w:t>
            </w:r>
          </w:p>
          <w:p w:rsidR="00371B2D" w:rsidRPr="00987D40" w:rsidRDefault="00004372" w:rsidP="002E70F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(Индивидуальные и групп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вые занятия)</w:t>
            </w:r>
          </w:p>
        </w:tc>
        <w:tc>
          <w:tcPr>
            <w:tcW w:w="6974" w:type="dxa"/>
            <w:shd w:val="clear" w:color="auto" w:fill="auto"/>
          </w:tcPr>
          <w:p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Р.Н. </w:t>
            </w:r>
            <w:proofErr w:type="spellStart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Е.В. </w:t>
            </w:r>
            <w:proofErr w:type="spellStart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Бунеева</w:t>
            </w:r>
            <w:proofErr w:type="spellEnd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Л.Ю. Комиссарова, И.В. </w:t>
            </w:r>
            <w:proofErr w:type="spellStart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Текучёва</w:t>
            </w:r>
            <w:proofErr w:type="spellEnd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Н.А. Исаева,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Е.С. </w:t>
            </w:r>
            <w:proofErr w:type="spellStart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Барова</w:t>
            </w:r>
            <w:proofErr w:type="spellEnd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язык». Учебник для 5 класса.</w:t>
            </w:r>
          </w:p>
          <w:p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Е.С. </w:t>
            </w:r>
            <w:proofErr w:type="spellStart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Барова</w:t>
            </w:r>
            <w:proofErr w:type="spellEnd"/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М.Р. Богданова «Самостоятельные и проверочные работы по русскому языку». Рабочие тетради для 5-го класса.</w:t>
            </w:r>
          </w:p>
          <w:p w:rsidR="00371B2D" w:rsidRPr="00987D40" w:rsidRDefault="00D459B0" w:rsidP="00D4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5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Л.Ю. Комиссарова «Дидактический материал по русскому языку», 5 класс.</w:t>
            </w:r>
          </w:p>
        </w:tc>
      </w:tr>
      <w:tr w:rsidR="00C218A6" w:rsidRPr="00987D40" w:rsidTr="0037167C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C218A6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C218A6" w:rsidRPr="00987D40" w:rsidRDefault="00004372" w:rsidP="00987D4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интеллектуал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ных умений»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8B6D14" w:rsidRPr="008B6D14" w:rsidRDefault="00936A39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С.А. Козлова, А.Г. Рубин. Математика 5 класс. Учебник для общеобразов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тельных учреждений: в 2 ч. - М.: </w:t>
            </w:r>
            <w:proofErr w:type="spellStart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Баласс</w:t>
            </w:r>
            <w:proofErr w:type="spellEnd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2012.(Образовательная система «Школа 2100»).</w:t>
            </w:r>
          </w:p>
          <w:p w:rsidR="008B6D14" w:rsidRPr="008B6D14" w:rsidRDefault="00936A39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С.А.Козлова, </w:t>
            </w:r>
            <w:proofErr w:type="spellStart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В.Н.Гераськин</w:t>
            </w:r>
            <w:proofErr w:type="spellEnd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А.Г. Рубин. Дидактический материал к уче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нику «Математика» для 5-го класса. -  М.: </w:t>
            </w:r>
            <w:proofErr w:type="spellStart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Баласс</w:t>
            </w:r>
            <w:proofErr w:type="spellEnd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2012.(Образовательная с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стема «Школа 2100»).</w:t>
            </w:r>
          </w:p>
          <w:p w:rsidR="008B6D14" w:rsidRPr="008B6D14" w:rsidRDefault="00936A39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3.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С.А. Козлова, А.Г. Рубин. Контрольные работы к учебнику «Математика», 5 </w:t>
            </w:r>
            <w:proofErr w:type="spellStart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- М.: </w:t>
            </w:r>
            <w:proofErr w:type="spellStart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Баласс</w:t>
            </w:r>
            <w:proofErr w:type="spellEnd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2012.(Образовательная система «Школа 2100»).</w:t>
            </w:r>
          </w:p>
          <w:p w:rsidR="008B6D14" w:rsidRPr="008B6D14" w:rsidRDefault="00936A39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С.А. Козлова, А.Г. Рубин. Тесты и самостоятельные работы к учебнику «Математика» 5 класс.- М.: </w:t>
            </w:r>
            <w:proofErr w:type="spellStart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Баласс</w:t>
            </w:r>
            <w:proofErr w:type="spellEnd"/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2012.(Образовательная система «Школа 2100»).</w:t>
            </w:r>
          </w:p>
          <w:p w:rsidR="008B6D14" w:rsidRPr="008B6D14" w:rsidRDefault="00936A39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С.А. Козлова. Математика.5 класс. Методические рекомендации для учит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ля. / С.А. Козлова, А.Г. Рубин 2 изд.-М.: Баласс,2012. (Образовательная с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="008B6D14"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стема «Школа 2100»).1.Агаркова Н. В. Нескучная математика. 1 – 4 классы. Занимательная математика. Волгоград: «Учитель», 2007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3.Асарина Е. Ю., Фрид М. Е. Секреты квадрата и кубика. М.: «Контекст», </w:t>
            </w: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1995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4.Криволапова Н. А. Внеурочная деятельность. Сборник заданий для развития познавательных способностей учащихся. – М.: Просвещение, 2012. – 222с.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5.Лавриненко Т. А. Задания развивающего характера по математике. Саратов: «Лицей», 2002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6.Методика работы с задачами повышенной трудности. М.: «Панорама», 2006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7.Сахаров И. П., </w:t>
            </w:r>
            <w:proofErr w:type="spellStart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Аменицын</w:t>
            </w:r>
            <w:proofErr w:type="spellEnd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Н. Н. Забавная арифметика. С.- Пб</w:t>
            </w:r>
            <w:proofErr w:type="gramStart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.: «</w:t>
            </w:r>
            <w:proofErr w:type="gramEnd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Лань», 1995 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8.Симановский А. Э. Развитие творческого мышления детей. М.: Академкн</w:t>
            </w: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га/Учебник, 2002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9.Сухин И. Г. Занимательные материалы. М.: «</w:t>
            </w:r>
            <w:proofErr w:type="spellStart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Вако</w:t>
            </w:r>
            <w:proofErr w:type="spellEnd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», 2004</w:t>
            </w:r>
          </w:p>
          <w:p w:rsidR="008B6D14" w:rsidRPr="008B6D14" w:rsidRDefault="008B6D14" w:rsidP="008B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10.Узорова О. В., </w:t>
            </w:r>
            <w:proofErr w:type="spellStart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Нефёдова</w:t>
            </w:r>
            <w:proofErr w:type="spellEnd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Е. А. «Вся математика с контрольными вопросами и великолепными игровыми задачами. М., 2004</w:t>
            </w:r>
          </w:p>
          <w:p w:rsidR="00C218A6" w:rsidRPr="00F36A05" w:rsidRDefault="008B6D14" w:rsidP="007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11.Шкляров Т. В. Как научить вашего ребёнка решать задачи. М.: «</w:t>
            </w:r>
            <w:proofErr w:type="gramStart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Грамотей</w:t>
            </w:r>
            <w:proofErr w:type="gramEnd"/>
            <w:r w:rsidRPr="008B6D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», 2004</w:t>
            </w:r>
          </w:p>
        </w:tc>
      </w:tr>
      <w:tr w:rsidR="00371B2D" w:rsidRPr="00987D40" w:rsidTr="0037167C">
        <w:tc>
          <w:tcPr>
            <w:tcW w:w="808" w:type="dxa"/>
            <w:tcBorders>
              <w:right w:val="nil"/>
            </w:tcBorders>
            <w:shd w:val="clear" w:color="auto" w:fill="auto"/>
          </w:tcPr>
          <w:p w:rsidR="00371B2D" w:rsidRPr="00987D40" w:rsidRDefault="00371B2D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  <w:shd w:val="clear" w:color="auto" w:fill="auto"/>
          </w:tcPr>
          <w:p w:rsidR="00371B2D" w:rsidRPr="00987D40" w:rsidRDefault="00371B2D" w:rsidP="00987D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6974" w:type="dxa"/>
            <w:tcBorders>
              <w:left w:val="nil"/>
            </w:tcBorders>
            <w:shd w:val="clear" w:color="auto" w:fill="auto"/>
          </w:tcPr>
          <w:p w:rsidR="00371B2D" w:rsidRPr="00987D40" w:rsidRDefault="00371B2D" w:rsidP="0098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371B2D" w:rsidRPr="00987D40" w:rsidTr="0037167C">
        <w:tc>
          <w:tcPr>
            <w:tcW w:w="808" w:type="dxa"/>
            <w:shd w:val="clear" w:color="auto" w:fill="auto"/>
          </w:tcPr>
          <w:p w:rsidR="00371B2D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2" w:type="dxa"/>
            <w:shd w:val="clear" w:color="auto" w:fill="auto"/>
          </w:tcPr>
          <w:p w:rsidR="00371B2D" w:rsidRPr="00987D40" w:rsidRDefault="00004372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«Первые шаги в немецком языке»</w:t>
            </w:r>
            <w:r w:rsidR="00371B2D"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shd w:val="clear" w:color="auto" w:fill="auto"/>
          </w:tcPr>
          <w:p w:rsidR="00917CDB" w:rsidRPr="00917CDB" w:rsidRDefault="00917CDB" w:rsidP="00917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Рабочие программы. Предметная линия учебников «Гор</w:t>
            </w:r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зонты». 5-9 классы./М.М. Аверин и др. </w:t>
            </w:r>
            <w:proofErr w:type="gramStart"/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Просвещение, 2011.</w:t>
            </w:r>
          </w:p>
          <w:p w:rsidR="00917CDB" w:rsidRPr="00917CDB" w:rsidRDefault="00917CDB" w:rsidP="00917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5 класс./</w:t>
            </w:r>
            <w:proofErr w:type="spellStart"/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М.Аверин</w:t>
            </w:r>
            <w:proofErr w:type="spellEnd"/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джин и др.-М.: Просвещение: </w:t>
            </w:r>
            <w:proofErr w:type="spellStart"/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Cornelsen</w:t>
            </w:r>
            <w:proofErr w:type="spellEnd"/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2011.</w:t>
            </w:r>
          </w:p>
          <w:p w:rsidR="00917CDB" w:rsidRPr="00917CDB" w:rsidRDefault="00917CDB" w:rsidP="00917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 начального общего образования. В 2 ч. Ч. 2. – М.: Просвещение, 2009. – (Серия «Стандарты второго поколения»).</w:t>
            </w:r>
          </w:p>
          <w:p w:rsidR="00371B2D" w:rsidRPr="00987D40" w:rsidRDefault="00917CDB" w:rsidP="007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1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«Горизонты (5 — 9 классы)» Книга для учителя. /М. М. Аверина и др. - М.: Просвещение, 2011.</w:t>
            </w:r>
          </w:p>
        </w:tc>
      </w:tr>
      <w:tr w:rsidR="00371B2D" w:rsidRPr="00987D40" w:rsidTr="0037167C">
        <w:tc>
          <w:tcPr>
            <w:tcW w:w="808" w:type="dxa"/>
            <w:shd w:val="clear" w:color="auto" w:fill="auto"/>
          </w:tcPr>
          <w:p w:rsidR="00371B2D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2" w:type="dxa"/>
            <w:shd w:val="clear" w:color="auto" w:fill="auto"/>
          </w:tcPr>
          <w:p w:rsidR="00371B2D" w:rsidRPr="00987D40" w:rsidRDefault="00004372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«Английский театр</w:t>
            </w:r>
            <w:r w:rsidR="00371B2D"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shd w:val="clear" w:color="auto" w:fill="auto"/>
          </w:tcPr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Григорьев, Д.В. Внеурочная деятельность школьников. Методический ко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структор: пособие для учителя. [Текст] / Д.В.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Гргорьев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П.В. Степанов. – М.: Просвещение, 2010. – 223 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(Стандарты второго поколения). 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Кобзева, О.О. Внеклассные мероприятия на английском языке для 2-11 кла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сов: Методическое пособие. [Текст] / О. О.  Кобзева 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бнинск: Титул 2012.-144 с.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Копылова, В.В. Методика проектной работы на уроках английского языка: Методическое пособие. [Текст] / В. В. Копылова – М.: Дрофа, 2004. – 96 с.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 учащихся средствами дидактической игры и о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Кулиш, В.Г. Занимательный английский для детей. Сказки, загадки, увлек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 истории.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В.Г. Кулиш – Д.: «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Сталкер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2001. – 320с., ил.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Пучкова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Ю.Я Игры на уроках английского языка: Метод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особие. [Текст] /Ю.Я.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Пучкова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ООО «Издательство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2003. – 78 с.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Стихи и пьесы для детей: сборник на английском языке. [Текст] /составители К.А.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Родкин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Т.А. Соловьёва - М.: «Просвещение», 1089. – 176 с. 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Филатова, Г.Е. Ваш ребёнок изучает иностранный язык: памятка для родит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лей. [Текст] / Г.Е. Филатова – Ростов-на-Дону: АНИОН,  1993. – 24 с.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Щапова, И.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shows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children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пособие. [Текст] / И. Щапова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1999. - 76 с.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ресурсы</w:t>
            </w:r>
          </w:p>
          <w:p w:rsidR="00E1316D" w:rsidRPr="00E1316D" w:rsidRDefault="00E1316D" w:rsidP="00727EB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Зайцева, Г.Г. Драматизация и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виды организации вн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классной работы по иностранному языку [Электронный ресурс] // Фестиваль педагогических идей «Открытый урок», 2006/2007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 / Изд. дом «Первое сентября». – М., 2006-2007. – URL: http://festival.1september.ru/articles/410128/?numb_artic=410128 (22.02.11).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Иванова, Н.В. Методика драматизации сказки как средство развития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муникативности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младших школьников при обучении иностранному языку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автореф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канд.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 / Иванова Н.В. ; [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 им. М.А. Шолохова]. – М., 2006. – 18 с. –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18. Шифр РНБ: 2007-А/2686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 же [Электронный ресурс] // Московский государственный гум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нитарный университет имени М.А. Шолохова : [сайт]. – М., 2006. – URL: http://www.mgopu.ru/DOWNLOAD/IvanovaNV.doc (22.02.11).</w:t>
            </w:r>
          </w:p>
          <w:p w:rsidR="00E1316D" w:rsidRPr="00E1316D" w:rsidRDefault="00E1316D" w:rsidP="00E1316D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Сергиенко, М.А. Мастер-класс по теме: «Игровой метод в обучении а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глийскому языку» [Электронный ресурс] // Фестиваль педагогических идей «Открытый урок» , 2006/2007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 / Изд. дом «Первое сентября». – М., 2006-2007. – URL: http://festival.1september.ru/articles/412195/ (22.02.11).</w:t>
            </w:r>
          </w:p>
          <w:p w:rsidR="00E1316D" w:rsidRPr="00E1316D" w:rsidRDefault="00E1316D" w:rsidP="00727EB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Сидорова,  В.П. Сказка на повторительно-обобщающих уроках английского 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языка в 5-м классе [Электронный ресурс] // Там же. – URL: http://festival.1september.ru/articles/412471/ (16.12.08).</w:t>
            </w:r>
          </w:p>
          <w:p w:rsidR="00E1316D" w:rsidRPr="00E1316D" w:rsidRDefault="00E1316D" w:rsidP="00727EB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 / Изд. дом «Первое сентября». – М., 2007-2008. – URL: http://festival.1september.ru/articles/510846/ (22.02.11).</w:t>
            </w:r>
          </w:p>
          <w:p w:rsidR="00371B2D" w:rsidRPr="00987D40" w:rsidRDefault="00E1316D" w:rsidP="00727EB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Требухова</w:t>
            </w:r>
            <w:proofErr w:type="spell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Г.Л. Драматизация во внеклассной работе как средство расш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знаний учащихся [Электронный ресурс] // фестиваль педагогических идей «Открытый урок» , 2006/2007</w:t>
            </w:r>
            <w:proofErr w:type="gramStart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1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 / Изд. дом «Первое сентября». – М., 2006-2007. – URL: http://festival.1september.ru/articles/412170/ (22.02.11).</w:t>
            </w:r>
          </w:p>
        </w:tc>
      </w:tr>
      <w:tr w:rsidR="00371B2D" w:rsidRPr="00915066" w:rsidTr="0037167C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371B2D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371B2D" w:rsidRPr="00987D40" w:rsidRDefault="00004372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«Увлекательное чтение на английском</w:t>
            </w:r>
            <w:r w:rsidR="00371B2D" w:rsidRPr="00987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1. Григорьев Д.В. Внеурочная деятельность школьников. Методический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конструктор: пособие для учителя / Д.В. Григорьев, П.В. Степанов. – М.: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Просвещение, 2011. – 223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2. Данилюк А.Я., Кондаков А.М., Тишков В.А. Концепция духовно-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нравственного развития и воспитания личности гражданина России. – М.: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Просвещение, 2011. – 24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 Дополнительная образовательная программа внеурочной де</w:t>
            </w: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учащихся 5 – 9 классов общеобразовательных учреждений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«Увлекательное чтение на английском языке (по материалам книг для чтения издательства “</w:t>
            </w:r>
            <w:proofErr w:type="spell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Express</w:t>
            </w:r>
            <w:proofErr w:type="spell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Publishing</w:t>
            </w:r>
            <w:proofErr w:type="spell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”)» – М.: Просвещение, 2011. – 26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Поливанова К.Н. Проектная деятельность школьников: пособие </w:t>
            </w:r>
            <w:proofErr w:type="gram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учителя. – М.: Просвещение, 2011. – 192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Примерная основная образовательная программа </w:t>
            </w:r>
            <w:proofErr w:type="gram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образовательного</w:t>
            </w:r>
            <w:proofErr w:type="gramEnd"/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учреждения. Основная школа / [сост. Е.С. Савинов]. – М.: Просвещение,</w:t>
            </w:r>
            <w:r w:rsidR="00915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2011. – 342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Примерные программы основного общего образования по </w:t>
            </w:r>
            <w:proofErr w:type="gram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учебным</w:t>
            </w:r>
            <w:proofErr w:type="gramEnd"/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предметам. Иностранный язык. 5-9 классы. – М.: Просвещение, 2010. –144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7. Примерные программы внеурочной деятельности. Начальное и основное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/ под ред. В.А. Горского. – М.: Просвещение, 2011. – 111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8. Формирование универсальных учебных действий в основной школе</w:t>
            </w:r>
            <w:proofErr w:type="gram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к мысли. Система заданий</w:t>
            </w:r>
            <w:proofErr w:type="gram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пособие для учителя / под ред. А.Г.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Асмолова</w:t>
            </w:r>
            <w:proofErr w:type="spell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. – М.: Просвещение, 2011. – 159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9. Фундаментальное ядро содержания общего образования / под ред. В.В.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Козлова, А.М. </w:t>
            </w:r>
            <w:proofErr w:type="spellStart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Кондакова</w:t>
            </w:r>
            <w:proofErr w:type="spellEnd"/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. – М.: Просвещение, 2011. – 59 с.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10. Федеральный портал Российское образование http://www.edu.ru/ –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нормативные документы, программы элективных курсов.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</w:rPr>
              <w:t>Книги для чтения (для учителя и учащихся)</w:t>
            </w:r>
          </w:p>
          <w:p w:rsidR="008A5EC9" w:rsidRPr="008A5EC9" w:rsidRDefault="008A5EC9" w:rsidP="008A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 Hercules. Graded readers, level Starter. – Express Publishing.</w:t>
            </w:r>
          </w:p>
          <w:p w:rsidR="00FD628C" w:rsidRPr="008A5EC9" w:rsidRDefault="008A5EC9" w:rsidP="00EA30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E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 Journey to the Centre of the Earth. Graded readers, level Starter. – Express Pu</w:t>
            </w:r>
            <w:r w:rsidRPr="008A5E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8A5E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lishing.</w:t>
            </w:r>
          </w:p>
        </w:tc>
      </w:tr>
      <w:tr w:rsidR="00372C61" w:rsidRPr="00987D40" w:rsidTr="0037167C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372C61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372C61" w:rsidRPr="00372C61" w:rsidRDefault="00372C61" w:rsidP="00BD2A3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00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Синяя птица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Григорьев Д.В. Внеурочная деятельность школьников. Методический ко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структор: пособие для учителя / Д.В. Григорьев, П.В. Степанов. – М.: Пр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свещение, 2011. – 223 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Данилюк А.Я., Кондаков А.М., Тишков В.А. Концепция духовно-нравственного развития и воспитания личности гражданина России. – М.: Просвещение, 2011. – 24 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Примерная основная образовательная программа образовательного учр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ждения. Основн</w:t>
            </w:r>
            <w:r w:rsidR="0091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школа /[сост. Е.С. Савинов]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М.:</w:t>
            </w:r>
            <w:r w:rsidR="0091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Просвещение</w:t>
            </w:r>
            <w:proofErr w:type="spellEnd"/>
            <w:r w:rsidR="0091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2011 –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Примерные программы основного общего образования по учебным предм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там. Иностранный язык. 5-9 классы. – М.: Просвещение, 2010. –144 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Примерные программы внеурочной деятельности. Начальное и основное образование / под ред. В.А. Горского. – М.: Просвещение, 2011. – 111 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Формирование универсальных учебных действий в основной школе</w:t>
            </w:r>
            <w:proofErr w:type="gram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действия к мысли. Система заданий</w:t>
            </w:r>
            <w:proofErr w:type="gram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пособие для учителя / под ред. А.Г. 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Асмолова</w:t>
            </w:r>
            <w:proofErr w:type="spell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М.: Просвещение, 2011. – 159 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Фундаментальное ядро содержания общего образования / под ред. 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В.В.Козлова</w:t>
            </w:r>
            <w:proofErr w:type="spell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А.М. 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М.: Просвещение, 2011. – 59 с.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портал Российское образование http://www.edu.ru/ –нормативные документы, программы элективных курсов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«Синяя птица» («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L’oiseau</w:t>
            </w:r>
            <w:proofErr w:type="spell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bleu</w:t>
            </w:r>
            <w:proofErr w:type="spell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 Учебник (2-й иностранный язык), Б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реговская Э.М., Белосельская Т.В.,М.: Просвещение, 2013.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Аудиоприложение– CD MP3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11.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по французскому языку.2-11 классы</w:t>
            </w:r>
            <w:proofErr w:type="gram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азовый ур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вень) </w:t>
            </w:r>
            <w:proofErr w:type="spellStart"/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В.Горшкова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.– М.: Глобус, 2008. 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 – поддержка учебников и дополнительные материалы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http://www.it-n.ru/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http://www.prosv.ru/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http://pedsovet.su/ 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http://interaktiveboard.ru/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http://www.francomania.ru/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http://www.f</w:t>
            </w:r>
            <w:r w:rsidR="0091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le.fr/ressources/technique.html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http://centros6.pntic.mec.es/eoi.de.hellin/hotpot/chansons/index.htm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http://peinturefle.free.fr/guide.htm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http://www.educaserve.com/premiere.php3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www.bonjourdefrance.com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http://www.laits.utexas.edu/fr/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http://www.leplaisirdapprendre.com/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http://www.adodoc.net/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http://lexiquefle.free.fr/</w:t>
            </w:r>
          </w:p>
          <w:p w:rsidR="009D4B9D" w:rsidRPr="009D4B9D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http://tourismefle.free.fr/</w:t>
            </w:r>
          </w:p>
          <w:p w:rsidR="00372C61" w:rsidRPr="00372C61" w:rsidRDefault="009D4B9D" w:rsidP="009D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  <w:r w:rsidRPr="009D4B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http://aix1.uottawa.ca/~weinberg/french.html</w:t>
            </w:r>
          </w:p>
        </w:tc>
      </w:tr>
      <w:tr w:rsidR="00372C61" w:rsidRPr="00987D40" w:rsidTr="0037167C"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372C61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372C61" w:rsidRDefault="00004372" w:rsidP="00BD2A3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«Выпиливание лобзиком</w:t>
            </w:r>
            <w:r w:rsidR="00372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B25EB7">
              <w:rPr>
                <w:sz w:val="20"/>
              </w:rPr>
              <w:t>Буриков В.Л., Власов З.Н. Домовая резьба – М., 2008.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B25EB7">
              <w:rPr>
                <w:sz w:val="20"/>
              </w:rPr>
              <w:t>Бравкин Н.Г. Выпиливание лобзиком из фанеры и полистирола. "Сделай сам", подписная научно-популярная серия, 1990, N 2, с. 147-158.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25EB7">
              <w:rPr>
                <w:sz w:val="20"/>
              </w:rPr>
              <w:t xml:space="preserve">Глозман Е.С., </w:t>
            </w:r>
            <w:proofErr w:type="spellStart"/>
            <w:r w:rsidRPr="00B25EB7">
              <w:rPr>
                <w:sz w:val="20"/>
              </w:rPr>
              <w:t>Глозман</w:t>
            </w:r>
            <w:proofErr w:type="spellEnd"/>
            <w:r w:rsidRPr="00B25EB7">
              <w:rPr>
                <w:sz w:val="20"/>
              </w:rPr>
              <w:t xml:space="preserve"> А.Е. Школа резьбы по дереву и токарное творчество.- М., 2007.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25EB7">
              <w:rPr>
                <w:sz w:val="20"/>
              </w:rPr>
              <w:t>Дементьев С.В. Резьба по дереву. – М., 2000.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B25EB7">
              <w:rPr>
                <w:sz w:val="20"/>
              </w:rPr>
              <w:t>Занятия по техническому труду в школьных мастерских</w:t>
            </w:r>
            <w:proofErr w:type="gramStart"/>
            <w:r w:rsidRPr="00B25EB7">
              <w:rPr>
                <w:sz w:val="20"/>
              </w:rPr>
              <w:t>/ П</w:t>
            </w:r>
            <w:proofErr w:type="gramEnd"/>
            <w:r w:rsidRPr="00B25EB7">
              <w:rPr>
                <w:sz w:val="20"/>
              </w:rPr>
              <w:t>од редакцией Дубова А.Г. (4-5 классы). - М.,1988.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B25EB7">
              <w:rPr>
                <w:sz w:val="20"/>
              </w:rPr>
              <w:t>Ильяев М.М. Прикоснувшись к дереву резцом. – М., 2000.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B25EB7">
              <w:rPr>
                <w:sz w:val="20"/>
              </w:rPr>
              <w:t>Кирюхин А.В. Домовая и художественная резьба по дереву. – М., 2006.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B25EB7">
              <w:rPr>
                <w:sz w:val="20"/>
              </w:rPr>
              <w:t xml:space="preserve">Логачева Л.А. Основы мастерства резчика по дереву.- М., 2001. 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 w:rsidRPr="00B25EB7">
              <w:rPr>
                <w:sz w:val="20"/>
              </w:rPr>
              <w:t xml:space="preserve">Резьба по дереву: Полный курс для начинающего.  - Мн., 2003. 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 w:rsidRPr="00B25EB7">
              <w:rPr>
                <w:sz w:val="20"/>
              </w:rPr>
              <w:t>Рыженко В.И. Работа по дереву. – М., 2004.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  <w:r w:rsidRPr="00B25EB7">
              <w:rPr>
                <w:sz w:val="20"/>
              </w:rPr>
              <w:t xml:space="preserve">Рыженко В.И., Юров В.И. Столярные и токарные работы. </w:t>
            </w:r>
            <w:proofErr w:type="gramStart"/>
            <w:r w:rsidRPr="00B25EB7">
              <w:rPr>
                <w:sz w:val="20"/>
              </w:rPr>
              <w:t>–М</w:t>
            </w:r>
            <w:proofErr w:type="gramEnd"/>
            <w:r w:rsidRPr="00B25EB7">
              <w:rPr>
                <w:sz w:val="20"/>
              </w:rPr>
              <w:t>., 2003.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 w:rsidRPr="00B25EB7">
              <w:rPr>
                <w:sz w:val="20"/>
              </w:rPr>
              <w:t xml:space="preserve"> Рыженко В.И. Выпиливание лобзиком. – М., 2008. 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  <w:r w:rsidRPr="00B25EB7">
              <w:rPr>
                <w:sz w:val="20"/>
              </w:rPr>
              <w:t>Хворостов А.С., Хворостов Д.А. Художественная работа по дереву</w:t>
            </w:r>
            <w:proofErr w:type="gramStart"/>
            <w:r w:rsidR="00721E81">
              <w:rPr>
                <w:sz w:val="20"/>
              </w:rPr>
              <w:t>.</w:t>
            </w:r>
            <w:r w:rsidRPr="00B25EB7">
              <w:rPr>
                <w:sz w:val="20"/>
              </w:rPr>
              <w:t>–</w:t>
            </w:r>
            <w:proofErr w:type="gramEnd"/>
            <w:r w:rsidRPr="00B25EB7">
              <w:rPr>
                <w:sz w:val="20"/>
              </w:rPr>
              <w:t>М., 2002.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14.</w:t>
            </w:r>
            <w:r w:rsidRPr="00B25EB7">
              <w:rPr>
                <w:sz w:val="20"/>
              </w:rPr>
              <w:t>Чупахин В.Н. 22 урока геометрической резьбы по дереву. – Санкт – Пете</w:t>
            </w:r>
            <w:r w:rsidRPr="00B25EB7">
              <w:rPr>
                <w:sz w:val="20"/>
              </w:rPr>
              <w:t>р</w:t>
            </w:r>
            <w:r w:rsidRPr="00B25EB7">
              <w:rPr>
                <w:sz w:val="20"/>
              </w:rPr>
              <w:t>бург, 2004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15.</w:t>
            </w:r>
            <w:r w:rsidRPr="00B25EB7">
              <w:rPr>
                <w:sz w:val="20"/>
              </w:rPr>
              <w:t>Шемуратов Ф. Художественное выпиливание лобзиком.- М., 2007</w:t>
            </w:r>
          </w:p>
          <w:p w:rsidR="00B25EB7" w:rsidRPr="00B25EB7" w:rsidRDefault="00B25EB7" w:rsidP="00B25EB7">
            <w:pPr>
              <w:pStyle w:val="af5"/>
              <w:jc w:val="both"/>
              <w:rPr>
                <w:sz w:val="20"/>
              </w:rPr>
            </w:pPr>
            <w:r w:rsidRPr="00B25EB7">
              <w:rPr>
                <w:sz w:val="20"/>
              </w:rPr>
              <w:t>Список рекомендуемой литературы для учащихся: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B25EB7">
              <w:rPr>
                <w:sz w:val="20"/>
              </w:rPr>
              <w:t>Добрых рук мастерство: Произведения народного искусства в собрании Государственного Русского музея</w:t>
            </w:r>
            <w:proofErr w:type="gramStart"/>
            <w:r w:rsidRPr="00B25EB7">
              <w:rPr>
                <w:sz w:val="20"/>
              </w:rPr>
              <w:t xml:space="preserve"> /П</w:t>
            </w:r>
            <w:proofErr w:type="gramEnd"/>
            <w:r w:rsidRPr="00B25EB7">
              <w:rPr>
                <w:sz w:val="20"/>
              </w:rPr>
              <w:t>од ред. И. Я. Богуславской. — Л., 1981.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B25EB7">
              <w:rPr>
                <w:sz w:val="20"/>
              </w:rPr>
              <w:t xml:space="preserve"> </w:t>
            </w:r>
            <w:proofErr w:type="spellStart"/>
            <w:r w:rsidRPr="00B25EB7">
              <w:rPr>
                <w:sz w:val="20"/>
              </w:rPr>
              <w:t>Жегалова</w:t>
            </w:r>
            <w:proofErr w:type="spellEnd"/>
            <w:r w:rsidRPr="00B25EB7">
              <w:rPr>
                <w:sz w:val="20"/>
              </w:rPr>
              <w:t xml:space="preserve"> С. К. и др. Пряник, прялка и птица Сирин. </w:t>
            </w:r>
            <w:proofErr w:type="gramStart"/>
            <w:r w:rsidRPr="00B25EB7">
              <w:rPr>
                <w:sz w:val="20"/>
              </w:rPr>
              <w:t>—М</w:t>
            </w:r>
            <w:proofErr w:type="gramEnd"/>
            <w:r w:rsidRPr="00B25EB7">
              <w:rPr>
                <w:sz w:val="20"/>
              </w:rPr>
              <w:t>., 1983.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25EB7">
              <w:rPr>
                <w:sz w:val="20"/>
              </w:rPr>
              <w:t>.Круглова О. В. Русская народная резьба и роспись по дереву. — М., 1983.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25EB7">
              <w:rPr>
                <w:sz w:val="20"/>
              </w:rPr>
              <w:t>.</w:t>
            </w:r>
            <w:proofErr w:type="gramStart"/>
            <w:r w:rsidRPr="00B25EB7">
              <w:rPr>
                <w:sz w:val="20"/>
              </w:rPr>
              <w:t>Прекрасное</w:t>
            </w:r>
            <w:proofErr w:type="gramEnd"/>
            <w:r w:rsidRPr="00B25EB7">
              <w:rPr>
                <w:sz w:val="20"/>
              </w:rPr>
              <w:t xml:space="preserve"> — своими руками / Сост. С. С. </w:t>
            </w:r>
            <w:proofErr w:type="spellStart"/>
            <w:r w:rsidRPr="00B25EB7">
              <w:rPr>
                <w:sz w:val="20"/>
              </w:rPr>
              <w:t>Газарян</w:t>
            </w:r>
            <w:proofErr w:type="spellEnd"/>
            <w:r w:rsidRPr="00B25EB7">
              <w:rPr>
                <w:sz w:val="20"/>
              </w:rPr>
              <w:t>.—- М., 1980.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B25EB7">
              <w:rPr>
                <w:sz w:val="20"/>
              </w:rPr>
              <w:t>.Попова О.С., Каплан Н, И. Русские художественные промыслы. — М., 1984.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B25EB7">
              <w:rPr>
                <w:sz w:val="20"/>
              </w:rPr>
              <w:t>Семенцов Ю.А. Резьба по дереву. Минск. Современное слово, 2002</w:t>
            </w:r>
          </w:p>
          <w:p w:rsidR="00B25EB7" w:rsidRPr="00B25EB7" w:rsidRDefault="00B25EB7" w:rsidP="00B25EB7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B25EB7">
              <w:rPr>
                <w:sz w:val="20"/>
              </w:rPr>
              <w:t>Супрун Л. Я. Резьба и роспись по дереву.— М.,1983</w:t>
            </w:r>
          </w:p>
          <w:p w:rsidR="00372C61" w:rsidRDefault="00B25EB7" w:rsidP="00915066">
            <w:pPr>
              <w:pStyle w:val="af5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B25EB7">
              <w:rPr>
                <w:sz w:val="20"/>
              </w:rPr>
              <w:t>Федотов Г. Я. Волшебный мир дерева. — М., 1987.</w:t>
            </w:r>
          </w:p>
        </w:tc>
      </w:tr>
      <w:tr w:rsidR="00372C61" w:rsidRPr="00987D40" w:rsidTr="00456F26">
        <w:trPr>
          <w:trHeight w:val="70"/>
        </w:trPr>
        <w:tc>
          <w:tcPr>
            <w:tcW w:w="808" w:type="dxa"/>
            <w:shd w:val="clear" w:color="auto" w:fill="auto"/>
          </w:tcPr>
          <w:p w:rsidR="00372C61" w:rsidRPr="00987D40" w:rsidRDefault="00534CE3" w:rsidP="00987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2" w:type="dxa"/>
            <w:shd w:val="clear" w:color="auto" w:fill="auto"/>
          </w:tcPr>
          <w:p w:rsidR="00372C61" w:rsidRPr="00987D40" w:rsidRDefault="00004372" w:rsidP="00EA306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«Увлекательные проекты по информатике: «В мире кодов», «Шпионские стр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сти»</w:t>
            </w:r>
          </w:p>
        </w:tc>
        <w:tc>
          <w:tcPr>
            <w:tcW w:w="6974" w:type="dxa"/>
            <w:shd w:val="clear" w:color="auto" w:fill="auto"/>
          </w:tcPr>
          <w:p w:rsidR="0037167C" w:rsidRPr="00721E81" w:rsidRDefault="0037167C" w:rsidP="00721E81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472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E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 и ИКТ: учебник для 5 класса/Л.Л. Босова-2-е изд. - М.: БИНОМ. Лаб</w:t>
            </w:r>
            <w:r w:rsidRPr="00721E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721E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ратория знаний, 2013.-192 с.</w:t>
            </w:r>
            <w:proofErr w:type="gramStart"/>
            <w:r w:rsidRPr="00721E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1E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ил.</w:t>
            </w:r>
          </w:p>
          <w:p w:rsidR="0037167C" w:rsidRPr="00456F26" w:rsidRDefault="0037167C" w:rsidP="00721E81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472" w:hanging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Интернет источники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Википедия;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Умный блог;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ryptolog.ru.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-сервисы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Сайт "В мире кодов";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Документы </w:t>
            </w:r>
            <w:proofErr w:type="spellStart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Google</w:t>
            </w:r>
            <w:proofErr w:type="spellEnd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Карты </w:t>
            </w:r>
            <w:proofErr w:type="spellStart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google</w:t>
            </w:r>
            <w:proofErr w:type="spellEnd"/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SpiderScribe.net (необходима регистрация)- сервис создания ментал</w:t>
            </w: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карты;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Сервисы создания QR кодов;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Wordle.net - сервис создания облака слов;</w:t>
            </w:r>
          </w:p>
          <w:p w:rsidR="0037167C" w:rsidRPr="00456F26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Tagxedo.com - сервис создания облака слов;</w:t>
            </w:r>
          </w:p>
          <w:p w:rsidR="00372C61" w:rsidRPr="007B050C" w:rsidRDefault="0037167C" w:rsidP="00915066">
            <w:pPr>
              <w:pStyle w:val="af2"/>
              <w:numPr>
                <w:ilvl w:val="0"/>
                <w:numId w:val="25"/>
              </w:numPr>
              <w:tabs>
                <w:tab w:val="left" w:pos="4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F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LearningApps.org - сервис создания кроссворда.</w:t>
            </w:r>
          </w:p>
        </w:tc>
      </w:tr>
    </w:tbl>
    <w:p w:rsidR="00987D40" w:rsidRPr="00987D40" w:rsidRDefault="00987D40" w:rsidP="00987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7D40" w:rsidRPr="00987D40" w:rsidSect="00371B2D">
          <w:footerReference w:type="default" r:id="rId10"/>
          <w:pgSz w:w="11906" w:h="16838"/>
          <w:pgMar w:top="851" w:right="1134" w:bottom="851" w:left="1276" w:header="709" w:footer="709" w:gutter="0"/>
          <w:cols w:space="708"/>
          <w:titlePg/>
          <w:docGrid w:linePitch="360"/>
        </w:sectPr>
      </w:pPr>
    </w:p>
    <w:p w:rsidR="00BF0FC3" w:rsidRDefault="00BF0FC3" w:rsidP="0089019A">
      <w:pPr>
        <w:spacing w:after="0" w:line="240" w:lineRule="auto"/>
        <w:jc w:val="center"/>
      </w:pPr>
      <w:bookmarkStart w:id="0" w:name="_GoBack"/>
      <w:bookmarkEnd w:id="0"/>
    </w:p>
    <w:sectPr w:rsidR="00BF0FC3" w:rsidSect="0097131A">
      <w:pgSz w:w="11906" w:h="16838"/>
      <w:pgMar w:top="1134" w:right="127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66" w:rsidRDefault="00915066">
      <w:pPr>
        <w:spacing w:after="0" w:line="240" w:lineRule="auto"/>
      </w:pPr>
      <w:r>
        <w:separator/>
      </w:r>
    </w:p>
  </w:endnote>
  <w:endnote w:type="continuationSeparator" w:id="0">
    <w:p w:rsidR="00915066" w:rsidRDefault="0091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66" w:rsidRPr="00381FE6" w:rsidRDefault="00915066" w:rsidP="00664407">
    <w:pPr>
      <w:pStyle w:val="ac"/>
      <w:pBdr>
        <w:top w:val="thinThickSmallGap" w:sz="24" w:space="1" w:color="622423"/>
      </w:pBdr>
      <w:tabs>
        <w:tab w:val="right" w:pos="9496"/>
      </w:tabs>
      <w:rPr>
        <w:rFonts w:ascii="Cambria" w:hAnsi="Cambria"/>
      </w:rPr>
    </w:pPr>
    <w:r>
      <w:rPr>
        <w:rFonts w:ascii="Cambria" w:hAnsi="Cambria"/>
      </w:rPr>
      <w:t>Лицей №34</w:t>
    </w:r>
    <w:r w:rsidRPr="00381FE6">
      <w:rPr>
        <w:rFonts w:ascii="Cambria" w:hAnsi="Cambria"/>
      </w:rPr>
      <w:tab/>
      <w:t xml:space="preserve">                                                                                                </w:t>
    </w:r>
    <w:r>
      <w:rPr>
        <w:rFonts w:ascii="Cambria" w:hAnsi="Cambria"/>
      </w:rPr>
      <w:t xml:space="preserve">                            </w:t>
    </w:r>
    <w:r w:rsidRPr="00381FE6">
      <w:rPr>
        <w:rFonts w:ascii="Cambria" w:hAnsi="Cambria"/>
      </w:rPr>
      <w:t xml:space="preserve">    Страница </w:t>
    </w:r>
    <w:r w:rsidRPr="00381FE6">
      <w:rPr>
        <w:rFonts w:ascii="Calibri" w:hAnsi="Calibri"/>
      </w:rPr>
      <w:fldChar w:fldCharType="begin"/>
    </w:r>
    <w:r>
      <w:instrText>PAGE   \* MERGEFORMAT</w:instrText>
    </w:r>
    <w:r w:rsidRPr="00381FE6">
      <w:rPr>
        <w:rFonts w:ascii="Calibri" w:hAnsi="Calibri"/>
      </w:rPr>
      <w:fldChar w:fldCharType="separate"/>
    </w:r>
    <w:r w:rsidR="0089019A" w:rsidRPr="0089019A">
      <w:rPr>
        <w:rFonts w:ascii="Cambria" w:hAnsi="Cambria"/>
        <w:noProof/>
      </w:rPr>
      <w:t>9</w:t>
    </w:r>
    <w:r w:rsidRPr="00381FE6">
      <w:rPr>
        <w:rFonts w:ascii="Cambria" w:hAnsi="Cambria"/>
      </w:rPr>
      <w:fldChar w:fldCharType="end"/>
    </w:r>
  </w:p>
  <w:p w:rsidR="00915066" w:rsidRPr="00381FE6" w:rsidRDefault="00915066" w:rsidP="006644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66" w:rsidRDefault="00915066">
      <w:pPr>
        <w:spacing w:after="0" w:line="240" w:lineRule="auto"/>
      </w:pPr>
      <w:r>
        <w:separator/>
      </w:r>
    </w:p>
  </w:footnote>
  <w:footnote w:type="continuationSeparator" w:id="0">
    <w:p w:rsidR="00915066" w:rsidRDefault="0091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2B"/>
    <w:multiLevelType w:val="hybridMultilevel"/>
    <w:tmpl w:val="98E02EB6"/>
    <w:lvl w:ilvl="0" w:tplc="25582B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E10E5F"/>
    <w:multiLevelType w:val="hybridMultilevel"/>
    <w:tmpl w:val="27C6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3620"/>
    <w:multiLevelType w:val="hybridMultilevel"/>
    <w:tmpl w:val="35D0E5D2"/>
    <w:lvl w:ilvl="0" w:tplc="0419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65B"/>
    <w:multiLevelType w:val="hybridMultilevel"/>
    <w:tmpl w:val="B79A04BC"/>
    <w:lvl w:ilvl="0" w:tplc="6C043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8915AE"/>
    <w:multiLevelType w:val="hybridMultilevel"/>
    <w:tmpl w:val="7830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3958"/>
    <w:multiLevelType w:val="hybridMultilevel"/>
    <w:tmpl w:val="3B4C4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F46B7"/>
    <w:multiLevelType w:val="hybridMultilevel"/>
    <w:tmpl w:val="516C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026D52"/>
    <w:multiLevelType w:val="hybridMultilevel"/>
    <w:tmpl w:val="59FA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E164B"/>
    <w:multiLevelType w:val="multilevel"/>
    <w:tmpl w:val="DEEA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54874"/>
    <w:multiLevelType w:val="hybridMultilevel"/>
    <w:tmpl w:val="94947746"/>
    <w:lvl w:ilvl="0" w:tplc="16424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79"/>
    <w:multiLevelType w:val="hybridMultilevel"/>
    <w:tmpl w:val="06CE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063D4"/>
    <w:multiLevelType w:val="hybridMultilevel"/>
    <w:tmpl w:val="09C062E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69D64DB"/>
    <w:multiLevelType w:val="hybridMultilevel"/>
    <w:tmpl w:val="098A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9371F"/>
    <w:multiLevelType w:val="hybridMultilevel"/>
    <w:tmpl w:val="E10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3598"/>
    <w:multiLevelType w:val="hybridMultilevel"/>
    <w:tmpl w:val="1638D366"/>
    <w:lvl w:ilvl="0" w:tplc="94282B4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798A393C">
      <w:start w:val="1"/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F51969"/>
    <w:multiLevelType w:val="hybridMultilevel"/>
    <w:tmpl w:val="11320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95457"/>
    <w:multiLevelType w:val="hybridMultilevel"/>
    <w:tmpl w:val="863A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56D70"/>
    <w:multiLevelType w:val="hybridMultilevel"/>
    <w:tmpl w:val="D2605EBA"/>
    <w:lvl w:ilvl="0" w:tplc="0DE0C3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0705D"/>
    <w:multiLevelType w:val="hybridMultilevel"/>
    <w:tmpl w:val="8FBEF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1E11E0"/>
    <w:multiLevelType w:val="singleLevel"/>
    <w:tmpl w:val="C4F0E438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630"/>
      </w:pPr>
      <w:rPr>
        <w:rFonts w:hint="default"/>
      </w:rPr>
    </w:lvl>
  </w:abstractNum>
  <w:abstractNum w:abstractNumId="21">
    <w:nsid w:val="5C6C5F37"/>
    <w:multiLevelType w:val="hybridMultilevel"/>
    <w:tmpl w:val="E5769D8C"/>
    <w:lvl w:ilvl="0" w:tplc="C4E8763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4C4FF2"/>
    <w:multiLevelType w:val="hybridMultilevel"/>
    <w:tmpl w:val="B274A03E"/>
    <w:lvl w:ilvl="0" w:tplc="0A98C02A">
      <w:start w:val="1"/>
      <w:numFmt w:val="decimal"/>
      <w:lvlText w:val="%1."/>
      <w:lvlJc w:val="left"/>
      <w:pPr>
        <w:tabs>
          <w:tab w:val="num" w:pos="-1005"/>
        </w:tabs>
        <w:ind w:left="-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85"/>
        </w:tabs>
        <w:ind w:left="-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"/>
        </w:tabs>
        <w:ind w:left="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55"/>
        </w:tabs>
        <w:ind w:left="1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75"/>
        </w:tabs>
        <w:ind w:left="1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35"/>
        </w:tabs>
        <w:ind w:left="4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180"/>
      </w:pPr>
    </w:lvl>
  </w:abstractNum>
  <w:abstractNum w:abstractNumId="23">
    <w:nsid w:val="64D04C62"/>
    <w:multiLevelType w:val="hybridMultilevel"/>
    <w:tmpl w:val="346450EC"/>
    <w:lvl w:ilvl="0" w:tplc="4800AB4A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6BE5066"/>
    <w:multiLevelType w:val="multilevel"/>
    <w:tmpl w:val="26E815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E9069E3"/>
    <w:multiLevelType w:val="hybridMultilevel"/>
    <w:tmpl w:val="7830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F256E"/>
    <w:multiLevelType w:val="hybridMultilevel"/>
    <w:tmpl w:val="4B46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C742E"/>
    <w:multiLevelType w:val="hybridMultilevel"/>
    <w:tmpl w:val="CCE06BFE"/>
    <w:lvl w:ilvl="0" w:tplc="94282B4A">
      <w:start w:val="1"/>
      <w:numFmt w:val="decimal"/>
      <w:lvlText w:val="%1."/>
      <w:lvlJc w:val="left"/>
      <w:pPr>
        <w:ind w:left="23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8">
    <w:nsid w:val="72AC7E1D"/>
    <w:multiLevelType w:val="hybridMultilevel"/>
    <w:tmpl w:val="C254C4D0"/>
    <w:lvl w:ilvl="0" w:tplc="B9ACA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C92868"/>
    <w:multiLevelType w:val="hybridMultilevel"/>
    <w:tmpl w:val="91B4458E"/>
    <w:lvl w:ilvl="0" w:tplc="25582B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77231C"/>
    <w:multiLevelType w:val="hybridMultilevel"/>
    <w:tmpl w:val="5420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73F9E"/>
    <w:multiLevelType w:val="hybridMultilevel"/>
    <w:tmpl w:val="C1E068EC"/>
    <w:lvl w:ilvl="0" w:tplc="0A98C0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6"/>
  </w:num>
  <w:num w:numId="5">
    <w:abstractNumId w:val="16"/>
  </w:num>
  <w:num w:numId="6">
    <w:abstractNumId w:val="11"/>
  </w:num>
  <w:num w:numId="7">
    <w:abstractNumId w:val="20"/>
  </w:num>
  <w:num w:numId="8">
    <w:abstractNumId w:val="19"/>
  </w:num>
  <w:num w:numId="9">
    <w:abstractNumId w:val="8"/>
  </w:num>
  <w:num w:numId="10">
    <w:abstractNumId w:val="28"/>
  </w:num>
  <w:num w:numId="11">
    <w:abstractNumId w:val="30"/>
  </w:num>
  <w:num w:numId="12">
    <w:abstractNumId w:val="24"/>
  </w:num>
  <w:num w:numId="13">
    <w:abstractNumId w:val="12"/>
  </w:num>
  <w:num w:numId="14">
    <w:abstractNumId w:val="22"/>
  </w:num>
  <w:num w:numId="15">
    <w:abstractNumId w:val="31"/>
  </w:num>
  <w:num w:numId="16">
    <w:abstractNumId w:val="26"/>
  </w:num>
  <w:num w:numId="17">
    <w:abstractNumId w:val="10"/>
  </w:num>
  <w:num w:numId="18">
    <w:abstractNumId w:val="3"/>
  </w:num>
  <w:num w:numId="19">
    <w:abstractNumId w:val="23"/>
  </w:num>
  <w:num w:numId="20">
    <w:abstractNumId w:val="14"/>
  </w:num>
  <w:num w:numId="21">
    <w:abstractNumId w:val="7"/>
  </w:num>
  <w:num w:numId="22">
    <w:abstractNumId w:val="21"/>
  </w:num>
  <w:num w:numId="23">
    <w:abstractNumId w:val="15"/>
  </w:num>
  <w:num w:numId="24">
    <w:abstractNumId w:val="27"/>
  </w:num>
  <w:num w:numId="25">
    <w:abstractNumId w:val="2"/>
  </w:num>
  <w:num w:numId="26">
    <w:abstractNumId w:val="17"/>
  </w:num>
  <w:num w:numId="27">
    <w:abstractNumId w:val="18"/>
  </w:num>
  <w:num w:numId="28">
    <w:abstractNumId w:val="25"/>
  </w:num>
  <w:num w:numId="29">
    <w:abstractNumId w:val="9"/>
  </w:num>
  <w:num w:numId="30">
    <w:abstractNumId w:val="1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40"/>
    <w:rsid w:val="00004372"/>
    <w:rsid w:val="000127B4"/>
    <w:rsid w:val="0003250F"/>
    <w:rsid w:val="000369CB"/>
    <w:rsid w:val="0005164B"/>
    <w:rsid w:val="00057869"/>
    <w:rsid w:val="0006486D"/>
    <w:rsid w:val="0007508E"/>
    <w:rsid w:val="00096245"/>
    <w:rsid w:val="000F2FEC"/>
    <w:rsid w:val="00106BE9"/>
    <w:rsid w:val="00117066"/>
    <w:rsid w:val="0012213D"/>
    <w:rsid w:val="00126976"/>
    <w:rsid w:val="00197A86"/>
    <w:rsid w:val="001A0F0D"/>
    <w:rsid w:val="001A2063"/>
    <w:rsid w:val="001D0256"/>
    <w:rsid w:val="001D73DE"/>
    <w:rsid w:val="002252EE"/>
    <w:rsid w:val="00227F99"/>
    <w:rsid w:val="0024106F"/>
    <w:rsid w:val="0027743B"/>
    <w:rsid w:val="002D6050"/>
    <w:rsid w:val="002E70F8"/>
    <w:rsid w:val="00330402"/>
    <w:rsid w:val="0034014F"/>
    <w:rsid w:val="00342EEA"/>
    <w:rsid w:val="00343174"/>
    <w:rsid w:val="003678B7"/>
    <w:rsid w:val="0037167C"/>
    <w:rsid w:val="00371B2D"/>
    <w:rsid w:val="00372C61"/>
    <w:rsid w:val="0037780D"/>
    <w:rsid w:val="0041196E"/>
    <w:rsid w:val="00452359"/>
    <w:rsid w:val="00456F26"/>
    <w:rsid w:val="00462A07"/>
    <w:rsid w:val="0047624E"/>
    <w:rsid w:val="0048134A"/>
    <w:rsid w:val="0049148C"/>
    <w:rsid w:val="004A62B0"/>
    <w:rsid w:val="004E22F3"/>
    <w:rsid w:val="004F7AB3"/>
    <w:rsid w:val="005107BA"/>
    <w:rsid w:val="0051416A"/>
    <w:rsid w:val="00534CE3"/>
    <w:rsid w:val="005728DA"/>
    <w:rsid w:val="0057306E"/>
    <w:rsid w:val="0058062D"/>
    <w:rsid w:val="005E017F"/>
    <w:rsid w:val="005E3EDB"/>
    <w:rsid w:val="005F032E"/>
    <w:rsid w:val="005F17BB"/>
    <w:rsid w:val="0061582E"/>
    <w:rsid w:val="00621401"/>
    <w:rsid w:val="0063210A"/>
    <w:rsid w:val="006573EF"/>
    <w:rsid w:val="00664407"/>
    <w:rsid w:val="006711F0"/>
    <w:rsid w:val="00675EDE"/>
    <w:rsid w:val="006929AC"/>
    <w:rsid w:val="0069758D"/>
    <w:rsid w:val="007217FC"/>
    <w:rsid w:val="00721E81"/>
    <w:rsid w:val="00727EB7"/>
    <w:rsid w:val="00730D46"/>
    <w:rsid w:val="0079217F"/>
    <w:rsid w:val="007B050C"/>
    <w:rsid w:val="007B0770"/>
    <w:rsid w:val="007D298A"/>
    <w:rsid w:val="00802832"/>
    <w:rsid w:val="008068F4"/>
    <w:rsid w:val="008202F6"/>
    <w:rsid w:val="0082242B"/>
    <w:rsid w:val="00862A6F"/>
    <w:rsid w:val="00862C93"/>
    <w:rsid w:val="0088260D"/>
    <w:rsid w:val="0088392A"/>
    <w:rsid w:val="0089019A"/>
    <w:rsid w:val="008A5EC9"/>
    <w:rsid w:val="008B6D14"/>
    <w:rsid w:val="008F64CE"/>
    <w:rsid w:val="00902A43"/>
    <w:rsid w:val="00912052"/>
    <w:rsid w:val="00914DB7"/>
    <w:rsid w:val="00915066"/>
    <w:rsid w:val="00917CDB"/>
    <w:rsid w:val="00920EAB"/>
    <w:rsid w:val="0092593E"/>
    <w:rsid w:val="00932652"/>
    <w:rsid w:val="00936A39"/>
    <w:rsid w:val="0095621C"/>
    <w:rsid w:val="00966B75"/>
    <w:rsid w:val="00970E9A"/>
    <w:rsid w:val="0097131A"/>
    <w:rsid w:val="00987D40"/>
    <w:rsid w:val="00992C5C"/>
    <w:rsid w:val="00994ABA"/>
    <w:rsid w:val="009B1BBA"/>
    <w:rsid w:val="009D4B9D"/>
    <w:rsid w:val="009E489C"/>
    <w:rsid w:val="009F06D5"/>
    <w:rsid w:val="009F0BE1"/>
    <w:rsid w:val="009F6723"/>
    <w:rsid w:val="00A064B2"/>
    <w:rsid w:val="00A47DE2"/>
    <w:rsid w:val="00A54DBA"/>
    <w:rsid w:val="00A60151"/>
    <w:rsid w:val="00A94953"/>
    <w:rsid w:val="00AB0805"/>
    <w:rsid w:val="00AC2DAD"/>
    <w:rsid w:val="00B02F76"/>
    <w:rsid w:val="00B204D3"/>
    <w:rsid w:val="00B23A54"/>
    <w:rsid w:val="00B25EB7"/>
    <w:rsid w:val="00B25F88"/>
    <w:rsid w:val="00B44822"/>
    <w:rsid w:val="00B54D29"/>
    <w:rsid w:val="00B91DBF"/>
    <w:rsid w:val="00B93112"/>
    <w:rsid w:val="00BA246C"/>
    <w:rsid w:val="00BD2A35"/>
    <w:rsid w:val="00BE2C2A"/>
    <w:rsid w:val="00BF0FC3"/>
    <w:rsid w:val="00C017EC"/>
    <w:rsid w:val="00C04532"/>
    <w:rsid w:val="00C10B08"/>
    <w:rsid w:val="00C218A6"/>
    <w:rsid w:val="00C25B6A"/>
    <w:rsid w:val="00C32F00"/>
    <w:rsid w:val="00C4098D"/>
    <w:rsid w:val="00C607EA"/>
    <w:rsid w:val="00CB0BD4"/>
    <w:rsid w:val="00CF5675"/>
    <w:rsid w:val="00D37376"/>
    <w:rsid w:val="00D459B0"/>
    <w:rsid w:val="00D60924"/>
    <w:rsid w:val="00D7647B"/>
    <w:rsid w:val="00D87C10"/>
    <w:rsid w:val="00D87D05"/>
    <w:rsid w:val="00D92A4C"/>
    <w:rsid w:val="00DC6951"/>
    <w:rsid w:val="00DE2D0D"/>
    <w:rsid w:val="00DE3DC2"/>
    <w:rsid w:val="00DE5EB7"/>
    <w:rsid w:val="00DF6BE4"/>
    <w:rsid w:val="00DF76B6"/>
    <w:rsid w:val="00E125C3"/>
    <w:rsid w:val="00E1316D"/>
    <w:rsid w:val="00E16C80"/>
    <w:rsid w:val="00E611F5"/>
    <w:rsid w:val="00E8068E"/>
    <w:rsid w:val="00E839D5"/>
    <w:rsid w:val="00EA3065"/>
    <w:rsid w:val="00EB22D8"/>
    <w:rsid w:val="00EB504C"/>
    <w:rsid w:val="00ED1DB8"/>
    <w:rsid w:val="00F11C8E"/>
    <w:rsid w:val="00F325D1"/>
    <w:rsid w:val="00F36A05"/>
    <w:rsid w:val="00F55763"/>
    <w:rsid w:val="00F7312E"/>
    <w:rsid w:val="00F73676"/>
    <w:rsid w:val="00F95B94"/>
    <w:rsid w:val="00FA0E5E"/>
    <w:rsid w:val="00FD628C"/>
    <w:rsid w:val="00FF641E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6"/>
  </w:style>
  <w:style w:type="paragraph" w:styleId="1">
    <w:name w:val="heading 1"/>
    <w:basedOn w:val="a"/>
    <w:next w:val="a"/>
    <w:link w:val="10"/>
    <w:qFormat/>
    <w:rsid w:val="00987D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87D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87D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7D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87D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87D40"/>
  </w:style>
  <w:style w:type="paragraph" w:customStyle="1" w:styleId="ConsPlusTitle">
    <w:name w:val="ConsPlusTitle"/>
    <w:rsid w:val="0098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87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87D40"/>
  </w:style>
  <w:style w:type="paragraph" w:customStyle="1" w:styleId="12">
    <w:name w:val="Без интервала1"/>
    <w:rsid w:val="00987D40"/>
    <w:pPr>
      <w:spacing w:after="0" w:afterAutospacing="1" w:line="240" w:lineRule="auto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Zag1">
    <w:name w:val="Zag_1"/>
    <w:basedOn w:val="a"/>
    <w:rsid w:val="00987D4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a4">
    <w:name w:val="Table Grid"/>
    <w:basedOn w:val="a1"/>
    <w:rsid w:val="00987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87D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7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987D4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ижний колонтитул1"/>
    <w:rsid w:val="00987D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a6">
    <w:name w:val="Знак"/>
    <w:basedOn w:val="a"/>
    <w:rsid w:val="00987D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Osnova">
    <w:name w:val="Osnova"/>
    <w:basedOn w:val="a"/>
    <w:rsid w:val="00987D4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7">
    <w:name w:val="Strong"/>
    <w:qFormat/>
    <w:rsid w:val="00987D40"/>
    <w:rPr>
      <w:b/>
      <w:bCs/>
    </w:rPr>
  </w:style>
  <w:style w:type="paragraph" w:customStyle="1" w:styleId="msonormalcxspmiddle">
    <w:name w:val="msonormalcxspmiddle"/>
    <w:basedOn w:val="a"/>
    <w:rsid w:val="009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987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87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987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87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87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87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987D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987D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Single">
    <w:name w:val="Body Single"/>
    <w:rsid w:val="00987D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TableText">
    <w:name w:val="Table Text"/>
    <w:rsid w:val="00987D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0">
    <w:name w:val="Body Text"/>
    <w:basedOn w:val="a"/>
    <w:link w:val="af1"/>
    <w:rsid w:val="00987D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87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D40"/>
  </w:style>
  <w:style w:type="paragraph" w:styleId="af2">
    <w:name w:val="List Paragraph"/>
    <w:basedOn w:val="a"/>
    <w:qFormat/>
    <w:rsid w:val="00987D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3">
    <w:name w:val="Знак Знак Знак Знак"/>
    <w:basedOn w:val="a"/>
    <w:rsid w:val="00987D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DC6951"/>
    <w:rPr>
      <w:color w:val="0000FF" w:themeColor="hyperlink"/>
      <w:u w:val="single"/>
    </w:rPr>
  </w:style>
  <w:style w:type="paragraph" w:styleId="af5">
    <w:name w:val="No Spacing"/>
    <w:uiPriority w:val="1"/>
    <w:qFormat/>
    <w:rsid w:val="003678B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6"/>
  </w:style>
  <w:style w:type="paragraph" w:styleId="1">
    <w:name w:val="heading 1"/>
    <w:basedOn w:val="a"/>
    <w:next w:val="a"/>
    <w:link w:val="10"/>
    <w:qFormat/>
    <w:rsid w:val="00987D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87D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87D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7D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87D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87D40"/>
  </w:style>
  <w:style w:type="paragraph" w:customStyle="1" w:styleId="ConsPlusTitle">
    <w:name w:val="ConsPlusTitle"/>
    <w:rsid w:val="0098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87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87D40"/>
  </w:style>
  <w:style w:type="paragraph" w:customStyle="1" w:styleId="12">
    <w:name w:val="Без интервала1"/>
    <w:rsid w:val="00987D40"/>
    <w:pPr>
      <w:spacing w:after="0" w:afterAutospacing="1" w:line="240" w:lineRule="auto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Zag1">
    <w:name w:val="Zag_1"/>
    <w:basedOn w:val="a"/>
    <w:rsid w:val="00987D4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a4">
    <w:name w:val="Table Grid"/>
    <w:basedOn w:val="a1"/>
    <w:rsid w:val="00987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87D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7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987D4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ижний колонтитул1"/>
    <w:rsid w:val="00987D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a6">
    <w:name w:val="Знак"/>
    <w:basedOn w:val="a"/>
    <w:rsid w:val="00987D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Osnova">
    <w:name w:val="Osnova"/>
    <w:basedOn w:val="a"/>
    <w:rsid w:val="00987D4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7">
    <w:name w:val="Strong"/>
    <w:qFormat/>
    <w:rsid w:val="00987D40"/>
    <w:rPr>
      <w:b/>
      <w:bCs/>
    </w:rPr>
  </w:style>
  <w:style w:type="paragraph" w:customStyle="1" w:styleId="msonormalcxspmiddle">
    <w:name w:val="msonormalcxspmiddle"/>
    <w:basedOn w:val="a"/>
    <w:rsid w:val="0098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987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87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987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87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87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87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987D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987D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Single">
    <w:name w:val="Body Single"/>
    <w:rsid w:val="00987D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TableText">
    <w:name w:val="Table Text"/>
    <w:rsid w:val="00987D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0">
    <w:name w:val="Body Text"/>
    <w:basedOn w:val="a"/>
    <w:link w:val="af1"/>
    <w:rsid w:val="00987D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87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D40"/>
  </w:style>
  <w:style w:type="paragraph" w:styleId="af2">
    <w:name w:val="List Paragraph"/>
    <w:basedOn w:val="a"/>
    <w:qFormat/>
    <w:rsid w:val="00987D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3">
    <w:name w:val="Знак Знак Знак Знак"/>
    <w:basedOn w:val="a"/>
    <w:rsid w:val="00987D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DC6951"/>
    <w:rPr>
      <w:color w:val="0000FF" w:themeColor="hyperlink"/>
      <w:u w:val="single"/>
    </w:rPr>
  </w:style>
  <w:style w:type="paragraph" w:styleId="af5">
    <w:name w:val="No Spacing"/>
    <w:uiPriority w:val="1"/>
    <w:qFormat/>
    <w:rsid w:val="003678B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270F-542F-446F-8B14-F4749643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свой</cp:lastModifiedBy>
  <cp:revision>74</cp:revision>
  <cp:lastPrinted>2013-12-02T06:09:00Z</cp:lastPrinted>
  <dcterms:created xsi:type="dcterms:W3CDTF">2013-09-11T01:45:00Z</dcterms:created>
  <dcterms:modified xsi:type="dcterms:W3CDTF">2013-12-02T06:10:00Z</dcterms:modified>
</cp:coreProperties>
</file>